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2278D" w14:textId="77777777" w:rsidR="003105B0" w:rsidRPr="00292E78" w:rsidRDefault="003105B0" w:rsidP="003105B0">
      <w:pPr>
        <w:spacing w:after="0" w:line="360" w:lineRule="auto"/>
        <w:ind w:firstLine="567"/>
        <w:jc w:val="center"/>
        <w:rPr>
          <w:rFonts w:ascii="Times New Roman" w:hAnsi="Times New Roman" w:cs="Times New Roman"/>
          <w:b/>
          <w:bCs/>
          <w:sz w:val="28"/>
          <w:szCs w:val="28"/>
        </w:rPr>
      </w:pPr>
      <w:r w:rsidRPr="00292E78">
        <w:rPr>
          <w:rFonts w:ascii="Times New Roman" w:hAnsi="Times New Roman" w:cs="Times New Roman"/>
          <w:b/>
          <w:bCs/>
          <w:sz w:val="28"/>
          <w:szCs w:val="28"/>
        </w:rPr>
        <w:t>Государственное бюджетное образовательное учреждение</w:t>
      </w:r>
      <w:r w:rsidRPr="00292E78">
        <w:rPr>
          <w:rFonts w:ascii="Times New Roman" w:hAnsi="Times New Roman" w:cs="Times New Roman"/>
          <w:b/>
          <w:bCs/>
          <w:sz w:val="28"/>
          <w:szCs w:val="28"/>
        </w:rPr>
        <w:br/>
        <w:t xml:space="preserve"> высшего образования Самарской области</w:t>
      </w:r>
    </w:p>
    <w:p w14:paraId="6D740970" w14:textId="77777777" w:rsidR="003105B0" w:rsidRPr="00292E78" w:rsidRDefault="003105B0" w:rsidP="003105B0">
      <w:pPr>
        <w:spacing w:after="0" w:line="360" w:lineRule="auto"/>
        <w:ind w:firstLine="567"/>
        <w:jc w:val="center"/>
        <w:rPr>
          <w:rFonts w:ascii="Times New Roman" w:hAnsi="Times New Roman" w:cs="Times New Roman"/>
          <w:b/>
          <w:bCs/>
          <w:sz w:val="28"/>
          <w:szCs w:val="28"/>
        </w:rPr>
      </w:pPr>
      <w:r w:rsidRPr="00292E78">
        <w:rPr>
          <w:rFonts w:ascii="Times New Roman" w:hAnsi="Times New Roman" w:cs="Times New Roman"/>
          <w:b/>
          <w:bCs/>
          <w:sz w:val="28"/>
          <w:szCs w:val="28"/>
        </w:rPr>
        <w:t>«Самарская государственная областная академия (</w:t>
      </w:r>
      <w:proofErr w:type="spellStart"/>
      <w:r w:rsidRPr="00292E78">
        <w:rPr>
          <w:rFonts w:ascii="Times New Roman" w:hAnsi="Times New Roman" w:cs="Times New Roman"/>
          <w:b/>
          <w:bCs/>
          <w:sz w:val="28"/>
          <w:szCs w:val="28"/>
        </w:rPr>
        <w:t>Наяновой</w:t>
      </w:r>
      <w:proofErr w:type="spellEnd"/>
      <w:r w:rsidRPr="00292E78">
        <w:rPr>
          <w:rFonts w:ascii="Times New Roman" w:hAnsi="Times New Roman" w:cs="Times New Roman"/>
          <w:b/>
          <w:bCs/>
          <w:sz w:val="28"/>
          <w:szCs w:val="28"/>
        </w:rPr>
        <w:t>)»</w:t>
      </w:r>
    </w:p>
    <w:p w14:paraId="179AF6E4" w14:textId="77777777" w:rsidR="003105B0" w:rsidRPr="00292E78" w:rsidRDefault="003105B0" w:rsidP="003105B0">
      <w:pPr>
        <w:spacing w:after="0" w:line="360" w:lineRule="auto"/>
        <w:ind w:firstLine="567"/>
        <w:jc w:val="center"/>
        <w:rPr>
          <w:rFonts w:ascii="Times New Roman" w:hAnsi="Times New Roman" w:cs="Times New Roman"/>
          <w:sz w:val="28"/>
          <w:szCs w:val="28"/>
        </w:rPr>
      </w:pPr>
    </w:p>
    <w:p w14:paraId="2EFE5448" w14:textId="77777777" w:rsidR="003105B0" w:rsidRPr="00292E78" w:rsidRDefault="003105B0" w:rsidP="003105B0">
      <w:pPr>
        <w:spacing w:after="0" w:line="360" w:lineRule="auto"/>
        <w:ind w:firstLine="567"/>
        <w:jc w:val="center"/>
        <w:rPr>
          <w:rFonts w:ascii="Times New Roman" w:hAnsi="Times New Roman" w:cs="Times New Roman"/>
          <w:sz w:val="28"/>
          <w:szCs w:val="28"/>
        </w:rPr>
      </w:pPr>
    </w:p>
    <w:p w14:paraId="6DF4249F" w14:textId="77777777" w:rsidR="003105B0" w:rsidRPr="00292E78" w:rsidRDefault="003105B0" w:rsidP="003105B0">
      <w:pPr>
        <w:spacing w:after="0" w:line="360" w:lineRule="auto"/>
        <w:ind w:firstLine="567"/>
        <w:jc w:val="center"/>
        <w:rPr>
          <w:rFonts w:ascii="Times New Roman" w:hAnsi="Times New Roman" w:cs="Times New Roman"/>
          <w:sz w:val="28"/>
          <w:szCs w:val="28"/>
        </w:rPr>
      </w:pPr>
    </w:p>
    <w:p w14:paraId="4A2DD921" w14:textId="77777777" w:rsidR="003105B0" w:rsidRPr="00292E78" w:rsidRDefault="003105B0" w:rsidP="003105B0">
      <w:pPr>
        <w:spacing w:after="0" w:line="360" w:lineRule="auto"/>
        <w:ind w:firstLine="567"/>
        <w:jc w:val="center"/>
        <w:rPr>
          <w:rFonts w:ascii="Times New Roman" w:hAnsi="Times New Roman" w:cs="Times New Roman"/>
          <w:sz w:val="28"/>
          <w:szCs w:val="28"/>
        </w:rPr>
      </w:pPr>
    </w:p>
    <w:p w14:paraId="5BEF9A15" w14:textId="77777777" w:rsidR="003105B0" w:rsidRPr="00292E78" w:rsidRDefault="003105B0" w:rsidP="003105B0">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Секция «физика»</w:t>
      </w:r>
    </w:p>
    <w:p w14:paraId="11F70254" w14:textId="77777777" w:rsidR="003105B0" w:rsidRPr="00292E78" w:rsidRDefault="003105B0" w:rsidP="003105B0">
      <w:pPr>
        <w:spacing w:after="0" w:line="360" w:lineRule="auto"/>
        <w:ind w:firstLine="567"/>
        <w:jc w:val="center"/>
        <w:rPr>
          <w:rFonts w:ascii="Times New Roman" w:hAnsi="Times New Roman" w:cs="Times New Roman"/>
          <w:sz w:val="28"/>
          <w:szCs w:val="28"/>
        </w:rPr>
      </w:pPr>
    </w:p>
    <w:p w14:paraId="4C211D2B" w14:textId="77777777" w:rsidR="003105B0" w:rsidRPr="00292E78" w:rsidRDefault="003105B0" w:rsidP="003105B0">
      <w:pPr>
        <w:pStyle w:val="1"/>
        <w:spacing w:before="0" w:beforeAutospacing="0" w:after="0" w:afterAutospacing="0" w:line="360" w:lineRule="auto"/>
        <w:ind w:firstLine="567"/>
        <w:jc w:val="center"/>
        <w:rPr>
          <w:rStyle w:val="aa"/>
          <w:b/>
          <w:color w:val="000000" w:themeColor="text1"/>
          <w:sz w:val="28"/>
          <w:szCs w:val="28"/>
        </w:rPr>
      </w:pPr>
      <w:r w:rsidRPr="00292E78">
        <w:rPr>
          <w:rStyle w:val="aa"/>
          <w:b/>
          <w:color w:val="000000" w:themeColor="text1"/>
          <w:sz w:val="28"/>
          <w:szCs w:val="28"/>
        </w:rPr>
        <w:t xml:space="preserve">Изучение работы индукционной варочной панели и исследование </w:t>
      </w:r>
      <w:r>
        <w:rPr>
          <w:rStyle w:val="aa"/>
          <w:b/>
          <w:color w:val="000000" w:themeColor="text1"/>
          <w:sz w:val="28"/>
          <w:szCs w:val="28"/>
        </w:rPr>
        <w:t xml:space="preserve">ее характеристик, позволяющих экономить энергоресурсы и финансы. </w:t>
      </w:r>
    </w:p>
    <w:p w14:paraId="21837FB4" w14:textId="77777777" w:rsidR="000B2BDC" w:rsidRPr="00954500" w:rsidRDefault="000B2BDC" w:rsidP="000B2BDC">
      <w:pPr>
        <w:spacing w:after="0" w:line="240" w:lineRule="auto"/>
        <w:ind w:firstLine="567"/>
        <w:jc w:val="both"/>
        <w:rPr>
          <w:rFonts w:ascii="Times New Roman" w:hAnsi="Times New Roman" w:cs="Times New Roman"/>
          <w:sz w:val="28"/>
          <w:szCs w:val="28"/>
        </w:rPr>
      </w:pPr>
    </w:p>
    <w:p w14:paraId="4CC6DE54" w14:textId="77777777" w:rsidR="000B2BDC" w:rsidRPr="00B268EE" w:rsidRDefault="000B2BDC" w:rsidP="000B2BDC">
      <w:pPr>
        <w:spacing w:after="0" w:line="360" w:lineRule="auto"/>
        <w:ind w:firstLine="567"/>
        <w:jc w:val="both"/>
        <w:rPr>
          <w:rFonts w:ascii="Times New Roman" w:hAnsi="Times New Roman" w:cs="Times New Roman"/>
          <w:b/>
          <w:sz w:val="28"/>
          <w:szCs w:val="28"/>
        </w:rPr>
      </w:pPr>
    </w:p>
    <w:p w14:paraId="044C105D" w14:textId="77777777" w:rsidR="000B2BDC" w:rsidRPr="00954500" w:rsidRDefault="000B2BDC" w:rsidP="000B2BDC">
      <w:pPr>
        <w:spacing w:after="0" w:line="240" w:lineRule="auto"/>
        <w:ind w:firstLine="3119"/>
        <w:jc w:val="both"/>
        <w:rPr>
          <w:rFonts w:ascii="Times New Roman" w:hAnsi="Times New Roman" w:cs="Times New Roman"/>
          <w:b/>
          <w:sz w:val="28"/>
          <w:szCs w:val="28"/>
        </w:rPr>
      </w:pPr>
    </w:p>
    <w:p w14:paraId="751C7D13" w14:textId="77777777" w:rsidR="000B2BDC" w:rsidRPr="00A95906" w:rsidRDefault="000B2BDC" w:rsidP="000B2BDC">
      <w:pPr>
        <w:spacing w:after="0" w:line="240" w:lineRule="auto"/>
        <w:ind w:firstLine="3119"/>
        <w:rPr>
          <w:rFonts w:ascii="Times New Roman" w:hAnsi="Times New Roman" w:cs="Times New Roman"/>
          <w:sz w:val="28"/>
          <w:szCs w:val="28"/>
        </w:rPr>
      </w:pPr>
    </w:p>
    <w:p w14:paraId="60F73211" w14:textId="77777777" w:rsidR="000B2BDC" w:rsidRPr="00A95906" w:rsidRDefault="000B2BDC" w:rsidP="000B2BDC">
      <w:pPr>
        <w:spacing w:after="0" w:line="240" w:lineRule="auto"/>
        <w:ind w:firstLine="3119"/>
        <w:rPr>
          <w:rFonts w:ascii="Times New Roman" w:hAnsi="Times New Roman" w:cs="Times New Roman"/>
          <w:sz w:val="28"/>
          <w:szCs w:val="28"/>
        </w:rPr>
      </w:pPr>
      <w:r w:rsidRPr="00A95906">
        <w:rPr>
          <w:rFonts w:ascii="Times New Roman" w:hAnsi="Times New Roman" w:cs="Times New Roman"/>
          <w:sz w:val="28"/>
          <w:szCs w:val="28"/>
        </w:rPr>
        <w:t xml:space="preserve">Выполнил: </w:t>
      </w:r>
    </w:p>
    <w:p w14:paraId="150A2E80" w14:textId="77777777" w:rsidR="000B2BDC" w:rsidRPr="00A95906" w:rsidRDefault="000B2BDC" w:rsidP="000B2BDC">
      <w:pPr>
        <w:tabs>
          <w:tab w:val="left" w:pos="2762"/>
          <w:tab w:val="right" w:pos="9355"/>
        </w:tabs>
        <w:spacing w:after="0" w:line="240" w:lineRule="auto"/>
        <w:ind w:firstLine="3119"/>
        <w:jc w:val="both"/>
        <w:rPr>
          <w:rFonts w:ascii="Times New Roman" w:hAnsi="Times New Roman" w:cs="Times New Roman"/>
          <w:sz w:val="28"/>
          <w:szCs w:val="28"/>
        </w:rPr>
      </w:pPr>
      <w:r w:rsidRPr="00A95906">
        <w:rPr>
          <w:rFonts w:ascii="Times New Roman" w:hAnsi="Times New Roman" w:cs="Times New Roman"/>
          <w:sz w:val="28"/>
          <w:szCs w:val="28"/>
        </w:rPr>
        <w:t xml:space="preserve">ФИО: Кузнецова Екатерина Дмитриевна </w:t>
      </w:r>
    </w:p>
    <w:p w14:paraId="2E10BE58" w14:textId="42A69CEC" w:rsidR="000B2BDC" w:rsidRPr="00A95906" w:rsidRDefault="000B2BDC" w:rsidP="000B2BDC">
      <w:pPr>
        <w:tabs>
          <w:tab w:val="left" w:pos="2762"/>
          <w:tab w:val="right" w:pos="9355"/>
        </w:tabs>
        <w:spacing w:after="0" w:line="240" w:lineRule="auto"/>
        <w:ind w:firstLine="3119"/>
        <w:jc w:val="both"/>
        <w:rPr>
          <w:rFonts w:ascii="Times New Roman" w:hAnsi="Times New Roman" w:cs="Times New Roman"/>
          <w:sz w:val="28"/>
          <w:szCs w:val="28"/>
        </w:rPr>
      </w:pPr>
      <w:r w:rsidRPr="00A95906">
        <w:rPr>
          <w:rFonts w:ascii="Times New Roman" w:hAnsi="Times New Roman" w:cs="Times New Roman"/>
          <w:sz w:val="28"/>
          <w:szCs w:val="28"/>
        </w:rPr>
        <w:t xml:space="preserve">Образовательное учреждение: </w:t>
      </w:r>
      <w:proofErr w:type="spellStart"/>
      <w:r w:rsidRPr="00A95906">
        <w:rPr>
          <w:rFonts w:ascii="Times New Roman" w:hAnsi="Times New Roman" w:cs="Times New Roman"/>
          <w:sz w:val="28"/>
          <w:szCs w:val="28"/>
        </w:rPr>
        <w:t>ГБОУ</w:t>
      </w:r>
      <w:proofErr w:type="spellEnd"/>
      <w:r w:rsidRPr="00A95906">
        <w:rPr>
          <w:rFonts w:ascii="Times New Roman" w:hAnsi="Times New Roman" w:cs="Times New Roman"/>
          <w:sz w:val="28"/>
          <w:szCs w:val="28"/>
        </w:rPr>
        <w:t xml:space="preserve"> ВО СО </w:t>
      </w:r>
      <w:proofErr w:type="spellStart"/>
      <w:r w:rsidRPr="00A95906">
        <w:rPr>
          <w:rFonts w:ascii="Times New Roman" w:hAnsi="Times New Roman" w:cs="Times New Roman"/>
          <w:sz w:val="28"/>
          <w:szCs w:val="28"/>
        </w:rPr>
        <w:t>СГОАН</w:t>
      </w:r>
      <w:proofErr w:type="spellEnd"/>
    </w:p>
    <w:p w14:paraId="5362FCA0" w14:textId="77777777" w:rsidR="000B2BDC" w:rsidRPr="00A95906" w:rsidRDefault="000B2BDC" w:rsidP="000B2BDC">
      <w:pPr>
        <w:spacing w:after="0" w:line="240" w:lineRule="auto"/>
        <w:ind w:firstLine="3119"/>
        <w:rPr>
          <w:rFonts w:ascii="Times New Roman" w:hAnsi="Times New Roman" w:cs="Times New Roman"/>
          <w:sz w:val="28"/>
          <w:szCs w:val="28"/>
        </w:rPr>
      </w:pPr>
      <w:r w:rsidRPr="00A95906">
        <w:rPr>
          <w:rFonts w:ascii="Times New Roman" w:hAnsi="Times New Roman" w:cs="Times New Roman"/>
          <w:sz w:val="28"/>
          <w:szCs w:val="28"/>
        </w:rPr>
        <w:t xml:space="preserve">Класс: </w:t>
      </w:r>
      <w:proofErr w:type="spellStart"/>
      <w:r w:rsidRPr="00A95906">
        <w:rPr>
          <w:rFonts w:ascii="Times New Roman" w:hAnsi="Times New Roman" w:cs="Times New Roman"/>
          <w:sz w:val="28"/>
          <w:szCs w:val="28"/>
        </w:rPr>
        <w:t>9А</w:t>
      </w:r>
      <w:proofErr w:type="spellEnd"/>
    </w:p>
    <w:p w14:paraId="17826AFB" w14:textId="77777777" w:rsidR="000B2BDC" w:rsidRPr="00A95906" w:rsidRDefault="000B2BDC" w:rsidP="000B2BDC">
      <w:pPr>
        <w:spacing w:after="0" w:line="240" w:lineRule="auto"/>
        <w:ind w:firstLine="3119"/>
        <w:rPr>
          <w:rFonts w:ascii="Times New Roman" w:hAnsi="Times New Roman" w:cs="Times New Roman"/>
          <w:sz w:val="28"/>
          <w:szCs w:val="28"/>
        </w:rPr>
      </w:pPr>
    </w:p>
    <w:p w14:paraId="014EE565" w14:textId="77777777" w:rsidR="000B2BDC" w:rsidRPr="00A95906" w:rsidRDefault="000B2BDC" w:rsidP="000B2BDC">
      <w:pPr>
        <w:spacing w:after="0" w:line="240" w:lineRule="auto"/>
        <w:ind w:firstLine="3119"/>
        <w:rPr>
          <w:rFonts w:ascii="Times New Roman" w:hAnsi="Times New Roman" w:cs="Times New Roman"/>
          <w:sz w:val="28"/>
          <w:szCs w:val="28"/>
        </w:rPr>
      </w:pPr>
      <w:r w:rsidRPr="00A95906">
        <w:rPr>
          <w:rFonts w:ascii="Times New Roman" w:hAnsi="Times New Roman" w:cs="Times New Roman"/>
          <w:sz w:val="28"/>
          <w:szCs w:val="28"/>
        </w:rPr>
        <w:t xml:space="preserve">Научный руководитель: </w:t>
      </w:r>
    </w:p>
    <w:p w14:paraId="4AC30EBC" w14:textId="77777777" w:rsidR="000B2BDC" w:rsidRPr="00A95906" w:rsidRDefault="000B2BDC" w:rsidP="000B2BDC">
      <w:pPr>
        <w:spacing w:after="0" w:line="240" w:lineRule="auto"/>
        <w:ind w:firstLine="3119"/>
        <w:rPr>
          <w:rFonts w:ascii="Times New Roman" w:hAnsi="Times New Roman" w:cs="Times New Roman"/>
          <w:sz w:val="28"/>
          <w:szCs w:val="28"/>
        </w:rPr>
      </w:pPr>
      <w:r w:rsidRPr="00A95906">
        <w:rPr>
          <w:rFonts w:ascii="Times New Roman" w:hAnsi="Times New Roman" w:cs="Times New Roman"/>
          <w:sz w:val="28"/>
          <w:szCs w:val="28"/>
        </w:rPr>
        <w:t xml:space="preserve">ФИО: </w:t>
      </w:r>
      <w:proofErr w:type="spellStart"/>
      <w:r w:rsidRPr="00A95906">
        <w:rPr>
          <w:rFonts w:ascii="Times New Roman" w:hAnsi="Times New Roman" w:cs="Times New Roman"/>
          <w:sz w:val="28"/>
          <w:szCs w:val="28"/>
        </w:rPr>
        <w:t>к.п.н</w:t>
      </w:r>
      <w:proofErr w:type="spellEnd"/>
      <w:r w:rsidRPr="00A95906">
        <w:rPr>
          <w:rFonts w:ascii="Times New Roman" w:hAnsi="Times New Roman" w:cs="Times New Roman"/>
          <w:b/>
          <w:sz w:val="28"/>
          <w:szCs w:val="28"/>
        </w:rPr>
        <w:t xml:space="preserve">. </w:t>
      </w:r>
      <w:proofErr w:type="spellStart"/>
      <w:r w:rsidRPr="00A95906">
        <w:rPr>
          <w:rFonts w:ascii="Times New Roman" w:hAnsi="Times New Roman" w:cs="Times New Roman"/>
          <w:sz w:val="28"/>
          <w:szCs w:val="28"/>
        </w:rPr>
        <w:t>Завершинская</w:t>
      </w:r>
      <w:proofErr w:type="spellEnd"/>
      <w:r w:rsidRPr="00A95906">
        <w:rPr>
          <w:rFonts w:ascii="Times New Roman" w:hAnsi="Times New Roman" w:cs="Times New Roman"/>
          <w:sz w:val="28"/>
          <w:szCs w:val="28"/>
        </w:rPr>
        <w:t xml:space="preserve"> Ирина Андреевна </w:t>
      </w:r>
    </w:p>
    <w:p w14:paraId="3819213C" w14:textId="77777777" w:rsidR="000B2BDC" w:rsidRPr="00A95906" w:rsidRDefault="000B2BDC" w:rsidP="000B2BDC">
      <w:pPr>
        <w:spacing w:after="0" w:line="240" w:lineRule="auto"/>
        <w:ind w:firstLine="3119"/>
        <w:rPr>
          <w:rFonts w:ascii="Times New Roman" w:hAnsi="Times New Roman" w:cs="Times New Roman"/>
          <w:sz w:val="28"/>
          <w:szCs w:val="28"/>
        </w:rPr>
      </w:pPr>
      <w:r w:rsidRPr="00A95906">
        <w:rPr>
          <w:rFonts w:ascii="Times New Roman" w:hAnsi="Times New Roman" w:cs="Times New Roman"/>
          <w:sz w:val="28"/>
          <w:szCs w:val="28"/>
        </w:rPr>
        <w:t xml:space="preserve">Должность: </w:t>
      </w:r>
      <w:proofErr w:type="spellStart"/>
      <w:r w:rsidRPr="00A95906">
        <w:rPr>
          <w:rFonts w:ascii="Times New Roman" w:hAnsi="Times New Roman" w:cs="Times New Roman"/>
          <w:sz w:val="28"/>
          <w:szCs w:val="28"/>
        </w:rPr>
        <w:t>Зав</w:t>
      </w:r>
      <w:proofErr w:type="gramStart"/>
      <w:r w:rsidRPr="00A95906">
        <w:rPr>
          <w:rFonts w:ascii="Times New Roman" w:hAnsi="Times New Roman" w:cs="Times New Roman"/>
          <w:sz w:val="28"/>
          <w:szCs w:val="28"/>
        </w:rPr>
        <w:t>.к</w:t>
      </w:r>
      <w:proofErr w:type="gramEnd"/>
      <w:r w:rsidRPr="00A95906">
        <w:rPr>
          <w:rFonts w:ascii="Times New Roman" w:hAnsi="Times New Roman" w:cs="Times New Roman"/>
          <w:sz w:val="28"/>
          <w:szCs w:val="28"/>
        </w:rPr>
        <w:t>аф</w:t>
      </w:r>
      <w:proofErr w:type="spellEnd"/>
      <w:r w:rsidRPr="00A95906">
        <w:rPr>
          <w:rFonts w:ascii="Times New Roman" w:hAnsi="Times New Roman" w:cs="Times New Roman"/>
          <w:sz w:val="28"/>
          <w:szCs w:val="28"/>
        </w:rPr>
        <w:t xml:space="preserve">. физики </w:t>
      </w:r>
      <w:proofErr w:type="spellStart"/>
      <w:r w:rsidRPr="00A95906">
        <w:rPr>
          <w:rFonts w:ascii="Times New Roman" w:hAnsi="Times New Roman" w:cs="Times New Roman"/>
          <w:sz w:val="28"/>
          <w:szCs w:val="28"/>
        </w:rPr>
        <w:t>ГБОУ</w:t>
      </w:r>
      <w:proofErr w:type="spellEnd"/>
      <w:r w:rsidRPr="00A95906">
        <w:rPr>
          <w:rFonts w:ascii="Times New Roman" w:hAnsi="Times New Roman" w:cs="Times New Roman"/>
          <w:sz w:val="28"/>
          <w:szCs w:val="28"/>
        </w:rPr>
        <w:t xml:space="preserve"> ВО СО </w:t>
      </w:r>
      <w:proofErr w:type="spellStart"/>
      <w:r w:rsidRPr="00A95906">
        <w:rPr>
          <w:rFonts w:ascii="Times New Roman" w:hAnsi="Times New Roman" w:cs="Times New Roman"/>
          <w:sz w:val="28"/>
          <w:szCs w:val="28"/>
        </w:rPr>
        <w:t>СГОАН</w:t>
      </w:r>
      <w:proofErr w:type="spellEnd"/>
    </w:p>
    <w:p w14:paraId="371CBF0F" w14:textId="77777777" w:rsidR="000B2BDC" w:rsidRPr="00A95906" w:rsidRDefault="000B2BDC" w:rsidP="000B2BDC">
      <w:pPr>
        <w:spacing w:after="0" w:line="240" w:lineRule="auto"/>
        <w:ind w:firstLine="3119"/>
        <w:jc w:val="both"/>
        <w:rPr>
          <w:rFonts w:ascii="Times New Roman" w:hAnsi="Times New Roman" w:cs="Times New Roman"/>
          <w:sz w:val="28"/>
          <w:szCs w:val="28"/>
        </w:rPr>
      </w:pPr>
    </w:p>
    <w:p w14:paraId="64DA6821" w14:textId="77777777" w:rsidR="000B2BDC" w:rsidRPr="00954500" w:rsidRDefault="000B2BDC" w:rsidP="000B2BDC">
      <w:pPr>
        <w:spacing w:after="0" w:line="240" w:lineRule="auto"/>
        <w:ind w:firstLine="3119"/>
        <w:jc w:val="both"/>
        <w:rPr>
          <w:rFonts w:ascii="Times New Roman" w:hAnsi="Times New Roman" w:cs="Times New Roman"/>
          <w:sz w:val="28"/>
          <w:szCs w:val="28"/>
        </w:rPr>
      </w:pPr>
    </w:p>
    <w:p w14:paraId="29D9B758" w14:textId="77777777" w:rsidR="000B2BDC" w:rsidRPr="00954500" w:rsidRDefault="000B2BDC" w:rsidP="000B2BDC">
      <w:pPr>
        <w:spacing w:after="0" w:line="240" w:lineRule="auto"/>
        <w:ind w:firstLine="3119"/>
        <w:jc w:val="both"/>
        <w:rPr>
          <w:rFonts w:ascii="Times New Roman" w:hAnsi="Times New Roman" w:cs="Times New Roman"/>
          <w:sz w:val="28"/>
          <w:szCs w:val="28"/>
        </w:rPr>
      </w:pPr>
    </w:p>
    <w:p w14:paraId="205B8064" w14:textId="77777777" w:rsidR="000B2BDC" w:rsidRPr="00B268EE" w:rsidRDefault="000B2BDC" w:rsidP="000B2BDC">
      <w:pPr>
        <w:spacing w:after="0" w:line="360" w:lineRule="auto"/>
        <w:ind w:firstLine="567"/>
        <w:jc w:val="both"/>
        <w:rPr>
          <w:rFonts w:ascii="Times New Roman" w:hAnsi="Times New Roman" w:cs="Times New Roman"/>
          <w:sz w:val="28"/>
          <w:szCs w:val="28"/>
        </w:rPr>
      </w:pPr>
    </w:p>
    <w:p w14:paraId="71593280" w14:textId="77777777" w:rsidR="000B2BDC" w:rsidRDefault="000B2BDC" w:rsidP="000B2BDC">
      <w:pPr>
        <w:spacing w:after="0" w:line="360" w:lineRule="auto"/>
        <w:ind w:firstLine="567"/>
        <w:jc w:val="both"/>
        <w:rPr>
          <w:rFonts w:ascii="Times New Roman" w:hAnsi="Times New Roman" w:cs="Times New Roman"/>
          <w:sz w:val="28"/>
          <w:szCs w:val="28"/>
        </w:rPr>
      </w:pPr>
    </w:p>
    <w:p w14:paraId="05F33EDB" w14:textId="77777777" w:rsidR="000B2BDC" w:rsidRDefault="000B2BDC" w:rsidP="000B2BDC">
      <w:pPr>
        <w:spacing w:after="0" w:line="360" w:lineRule="auto"/>
        <w:ind w:firstLine="567"/>
        <w:jc w:val="both"/>
        <w:rPr>
          <w:rFonts w:ascii="Times New Roman" w:hAnsi="Times New Roman" w:cs="Times New Roman"/>
          <w:sz w:val="28"/>
          <w:szCs w:val="28"/>
        </w:rPr>
      </w:pPr>
    </w:p>
    <w:p w14:paraId="5FBF0FD4" w14:textId="77777777" w:rsidR="000B2BDC" w:rsidRDefault="000B2BDC" w:rsidP="000B2BDC">
      <w:pPr>
        <w:spacing w:after="0" w:line="360" w:lineRule="auto"/>
        <w:ind w:firstLine="567"/>
        <w:jc w:val="both"/>
        <w:rPr>
          <w:rFonts w:ascii="Times New Roman" w:hAnsi="Times New Roman" w:cs="Times New Roman"/>
          <w:sz w:val="28"/>
          <w:szCs w:val="28"/>
        </w:rPr>
      </w:pPr>
    </w:p>
    <w:p w14:paraId="3FCF21AA" w14:textId="77777777" w:rsidR="000B2BDC" w:rsidRDefault="000B2BDC" w:rsidP="000B2BDC">
      <w:pPr>
        <w:spacing w:after="0" w:line="360" w:lineRule="auto"/>
        <w:ind w:firstLine="567"/>
        <w:jc w:val="both"/>
        <w:rPr>
          <w:rFonts w:ascii="Times New Roman" w:hAnsi="Times New Roman" w:cs="Times New Roman"/>
          <w:sz w:val="28"/>
          <w:szCs w:val="28"/>
        </w:rPr>
      </w:pPr>
    </w:p>
    <w:p w14:paraId="084B54F2" w14:textId="77777777" w:rsidR="000B2BDC" w:rsidRDefault="000B2BDC" w:rsidP="000B2BDC">
      <w:pPr>
        <w:spacing w:after="0" w:line="360" w:lineRule="auto"/>
        <w:ind w:firstLine="567"/>
        <w:jc w:val="both"/>
        <w:rPr>
          <w:rFonts w:ascii="Times New Roman" w:hAnsi="Times New Roman" w:cs="Times New Roman"/>
          <w:sz w:val="28"/>
          <w:szCs w:val="28"/>
        </w:rPr>
      </w:pPr>
    </w:p>
    <w:p w14:paraId="0E6048F9" w14:textId="211B7822" w:rsidR="00BB397E" w:rsidRPr="00292E78" w:rsidRDefault="00FD06D3" w:rsidP="00292E78">
      <w:pPr>
        <w:spacing w:after="0" w:line="360" w:lineRule="auto"/>
        <w:ind w:firstLine="567"/>
        <w:jc w:val="center"/>
        <w:outlineLvl w:val="0"/>
        <w:rPr>
          <w:rFonts w:ascii="Times New Roman" w:hAnsi="Times New Roman" w:cs="Times New Roman"/>
          <w:b/>
          <w:sz w:val="28"/>
          <w:szCs w:val="28"/>
        </w:rPr>
      </w:pPr>
      <w:r>
        <w:rPr>
          <w:rFonts w:ascii="Times New Roman" w:hAnsi="Times New Roman" w:cs="Times New Roman"/>
          <w:b/>
          <w:sz w:val="28"/>
          <w:szCs w:val="28"/>
        </w:rPr>
        <w:t>Самара 2017</w:t>
      </w:r>
    </w:p>
    <w:p w14:paraId="1EDC3560" w14:textId="77777777" w:rsidR="00BB397E" w:rsidRPr="00292E78" w:rsidRDefault="00BB397E" w:rsidP="00292E78">
      <w:pPr>
        <w:spacing w:after="0" w:line="360" w:lineRule="auto"/>
        <w:ind w:firstLine="567"/>
        <w:jc w:val="center"/>
        <w:rPr>
          <w:rFonts w:ascii="Times New Roman" w:hAnsi="Times New Roman" w:cs="Times New Roman"/>
          <w:b/>
          <w:sz w:val="28"/>
          <w:szCs w:val="28"/>
        </w:rPr>
        <w:sectPr w:rsidR="00BB397E" w:rsidRPr="00292E78" w:rsidSect="00292E78">
          <w:footerReference w:type="even" r:id="rId9"/>
          <w:footerReference w:type="default" r:id="rId10"/>
          <w:pgSz w:w="11906" w:h="16838"/>
          <w:pgMar w:top="1134" w:right="567" w:bottom="1134" w:left="1418" w:header="709" w:footer="709" w:gutter="0"/>
          <w:cols w:space="708"/>
          <w:titlePg/>
          <w:docGrid w:linePitch="360"/>
        </w:sectPr>
      </w:pPr>
    </w:p>
    <w:p w14:paraId="7528F126" w14:textId="6BFFF853" w:rsidR="009E767E" w:rsidRDefault="00715860" w:rsidP="009E767E">
      <w:pPr>
        <w:pStyle w:val="1"/>
        <w:spacing w:before="0" w:beforeAutospacing="0" w:after="0" w:afterAutospacing="0" w:line="360" w:lineRule="auto"/>
        <w:ind w:firstLine="567"/>
        <w:jc w:val="both"/>
        <w:rPr>
          <w:sz w:val="24"/>
          <w:szCs w:val="24"/>
        </w:rPr>
      </w:pPr>
      <w:r>
        <w:rPr>
          <w:sz w:val="24"/>
          <w:szCs w:val="24"/>
        </w:rPr>
        <w:lastRenderedPageBreak/>
        <w:t>Аннотация</w:t>
      </w:r>
    </w:p>
    <w:p w14:paraId="672974AB" w14:textId="5E55135D" w:rsidR="00715860" w:rsidRPr="009E767E" w:rsidRDefault="00715860" w:rsidP="007158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715860">
        <w:rPr>
          <w:rFonts w:ascii="Times New Roman" w:eastAsia="Times New Roman" w:hAnsi="Times New Roman" w:cs="Times New Roman"/>
          <w:sz w:val="24"/>
          <w:szCs w:val="24"/>
          <w:lang w:eastAsia="ru-RU"/>
        </w:rPr>
        <w:t>Индукционные плиты – сравнительно новое изобретение среди кухонной техники. Выглядят они как обычные стеклокерамические, но под конфорками у них не нагревательная спираль, а катушки, создающие электромагнитное поле. В итоге сама плита не нагревается – тепло передается прямо посуде.</w:t>
      </w:r>
      <w:r>
        <w:rPr>
          <w:rFonts w:ascii="Times New Roman" w:eastAsia="Times New Roman" w:hAnsi="Times New Roman" w:cs="Times New Roman"/>
          <w:sz w:val="24"/>
          <w:szCs w:val="24"/>
          <w:lang w:eastAsia="ru-RU"/>
        </w:rPr>
        <w:t xml:space="preserve"> В</w:t>
      </w:r>
      <w:r w:rsidRPr="009E767E">
        <w:rPr>
          <w:rFonts w:ascii="Times New Roman" w:eastAsia="Times New Roman" w:hAnsi="Times New Roman" w:cs="Times New Roman"/>
          <w:sz w:val="24"/>
          <w:szCs w:val="24"/>
          <w:lang w:eastAsia="ru-RU"/>
        </w:rPr>
        <w:t xml:space="preserve"> России этот тип варочных панелей пока не особо популярен. В чем причина? Оказывается, что виной всему – мифы, слухи и недопонимания, которые сложились вокруг новинки.</w:t>
      </w:r>
    </w:p>
    <w:p w14:paraId="7E4030FD" w14:textId="77777777" w:rsidR="00715860" w:rsidRPr="009E767E" w:rsidRDefault="00715860" w:rsidP="00715860">
      <w:pPr>
        <w:spacing w:after="0" w:line="360" w:lineRule="auto"/>
        <w:ind w:firstLine="567"/>
        <w:jc w:val="both"/>
        <w:rPr>
          <w:rFonts w:ascii="Times New Roman" w:hAnsi="Times New Roman" w:cs="Times New Roman"/>
          <w:color w:val="000000"/>
          <w:sz w:val="24"/>
          <w:szCs w:val="24"/>
          <w:shd w:val="clear" w:color="auto" w:fill="FFFFFF"/>
        </w:rPr>
      </w:pPr>
      <w:r w:rsidRPr="00715860">
        <w:rPr>
          <w:rFonts w:ascii="Times New Roman" w:hAnsi="Times New Roman" w:cs="Times New Roman"/>
          <w:bCs/>
          <w:color w:val="000000"/>
          <w:sz w:val="24"/>
          <w:szCs w:val="24"/>
          <w:shd w:val="clear" w:color="auto" w:fill="FFFFFF"/>
        </w:rPr>
        <w:t>Цель</w:t>
      </w:r>
      <w:r w:rsidRPr="00715860">
        <w:rPr>
          <w:rStyle w:val="apple-converted-space"/>
          <w:rFonts w:ascii="Times New Roman" w:hAnsi="Times New Roman" w:cs="Times New Roman"/>
          <w:color w:val="000000"/>
          <w:sz w:val="24"/>
          <w:szCs w:val="24"/>
          <w:shd w:val="clear" w:color="auto" w:fill="FFFFFF"/>
        </w:rPr>
        <w:t xml:space="preserve"> </w:t>
      </w:r>
      <w:r w:rsidRPr="00715860">
        <w:rPr>
          <w:rFonts w:ascii="Times New Roman" w:hAnsi="Times New Roman" w:cs="Times New Roman"/>
          <w:bCs/>
          <w:color w:val="000000"/>
          <w:sz w:val="24"/>
          <w:szCs w:val="24"/>
          <w:shd w:val="clear" w:color="auto" w:fill="FFFFFF"/>
        </w:rPr>
        <w:t>исследования</w:t>
      </w:r>
      <w:r w:rsidRPr="00715860">
        <w:rPr>
          <w:rFonts w:ascii="Times New Roman" w:hAnsi="Times New Roman" w:cs="Times New Roman"/>
          <w:color w:val="000000"/>
          <w:sz w:val="24"/>
          <w:szCs w:val="24"/>
          <w:shd w:val="clear" w:color="auto" w:fill="FFFFFF"/>
        </w:rPr>
        <w:t>:</w:t>
      </w:r>
      <w:r w:rsidRPr="00715860">
        <w:rPr>
          <w:rStyle w:val="apple-converted-space"/>
          <w:rFonts w:ascii="Times New Roman" w:hAnsi="Times New Roman" w:cs="Times New Roman"/>
          <w:color w:val="000000"/>
          <w:sz w:val="24"/>
          <w:szCs w:val="24"/>
          <w:shd w:val="clear" w:color="auto" w:fill="FFFFFF"/>
        </w:rPr>
        <w:t xml:space="preserve"> </w:t>
      </w:r>
      <w:r w:rsidRPr="009E767E">
        <w:rPr>
          <w:rFonts w:ascii="Times New Roman" w:hAnsi="Times New Roman" w:cs="Times New Roman"/>
          <w:sz w:val="24"/>
          <w:szCs w:val="24"/>
        </w:rPr>
        <w:t>Выяснить принцип работы индукционной варочной поверхности. Проверить предположение о том, что варочная панель позволяет экономить энергоресурсы. Изучить влияние определённых факторов на процесс нагревания жидкости.</w:t>
      </w:r>
    </w:p>
    <w:p w14:paraId="1BF39DF8" w14:textId="613D641C" w:rsidR="00715860" w:rsidRDefault="00715860" w:rsidP="009E767E">
      <w:pPr>
        <w:pStyle w:val="1"/>
        <w:spacing w:before="0" w:beforeAutospacing="0" w:after="0" w:afterAutospacing="0" w:line="360" w:lineRule="auto"/>
        <w:ind w:firstLine="567"/>
        <w:jc w:val="both"/>
        <w:rPr>
          <w:b w:val="0"/>
          <w:color w:val="000000"/>
          <w:sz w:val="24"/>
          <w:szCs w:val="24"/>
        </w:rPr>
      </w:pPr>
      <w:r>
        <w:rPr>
          <w:b w:val="0"/>
          <w:color w:val="000000"/>
          <w:sz w:val="24"/>
          <w:szCs w:val="24"/>
        </w:rPr>
        <w:t>При выполнении данной работы использовались м</w:t>
      </w:r>
      <w:r w:rsidRPr="00715860">
        <w:rPr>
          <w:b w:val="0"/>
          <w:color w:val="000000"/>
          <w:sz w:val="24"/>
          <w:szCs w:val="24"/>
        </w:rPr>
        <w:t>етоды: поиск информации в литературе и Интернете, наблюдение, описание и измерение, опытно - экспериментальная работа.</w:t>
      </w:r>
    </w:p>
    <w:p w14:paraId="520166FD" w14:textId="7AFD6A65" w:rsidR="003D70C6" w:rsidRPr="003D70C6" w:rsidRDefault="003D70C6" w:rsidP="003D70C6">
      <w:pPr>
        <w:pStyle w:val="1"/>
        <w:spacing w:before="0" w:beforeAutospacing="0" w:after="0" w:afterAutospacing="0" w:line="360" w:lineRule="auto"/>
        <w:ind w:firstLine="567"/>
        <w:jc w:val="both"/>
        <w:rPr>
          <w:b w:val="0"/>
          <w:sz w:val="24"/>
          <w:szCs w:val="24"/>
        </w:rPr>
      </w:pPr>
      <w:r>
        <w:rPr>
          <w:b w:val="0"/>
          <w:color w:val="000000"/>
          <w:sz w:val="24"/>
          <w:szCs w:val="24"/>
        </w:rPr>
        <w:t>В результате данной работы</w:t>
      </w:r>
      <w:r w:rsidRPr="003D70C6">
        <w:rPr>
          <w:b w:val="0"/>
          <w:sz w:val="24"/>
          <w:szCs w:val="24"/>
        </w:rPr>
        <w:t xml:space="preserve"> мифы, существующее об индукционной варочной панели это только мифы, они в действительности не подтвердились.</w:t>
      </w:r>
      <w:r>
        <w:rPr>
          <w:b w:val="0"/>
          <w:sz w:val="24"/>
          <w:szCs w:val="24"/>
        </w:rPr>
        <w:t xml:space="preserve"> </w:t>
      </w:r>
      <w:r w:rsidRPr="003D70C6">
        <w:rPr>
          <w:b w:val="0"/>
          <w:sz w:val="24"/>
          <w:szCs w:val="24"/>
        </w:rPr>
        <w:t>Индукционная варочная панель позволяет экономить энергоресурсы и финансы.</w:t>
      </w:r>
    </w:p>
    <w:p w14:paraId="0C26FEAE" w14:textId="77777777" w:rsidR="009E767E" w:rsidRPr="00715860" w:rsidRDefault="009E767E" w:rsidP="009E767E">
      <w:pPr>
        <w:pStyle w:val="1"/>
        <w:spacing w:before="0" w:beforeAutospacing="0" w:after="0" w:afterAutospacing="0" w:line="360" w:lineRule="auto"/>
        <w:ind w:firstLine="567"/>
        <w:jc w:val="both"/>
        <w:rPr>
          <w:b w:val="0"/>
          <w:sz w:val="24"/>
          <w:szCs w:val="24"/>
        </w:rPr>
      </w:pPr>
    </w:p>
    <w:p w14:paraId="4F050A23" w14:textId="33946C36" w:rsidR="009E767E" w:rsidRPr="002435EB" w:rsidRDefault="002435EB" w:rsidP="009E767E">
      <w:pPr>
        <w:pStyle w:val="1"/>
        <w:spacing w:before="0" w:beforeAutospacing="0" w:after="0" w:afterAutospacing="0" w:line="360" w:lineRule="auto"/>
        <w:ind w:firstLine="567"/>
        <w:jc w:val="both"/>
        <w:rPr>
          <w:sz w:val="24"/>
          <w:szCs w:val="24"/>
        </w:rPr>
      </w:pPr>
      <w:r w:rsidRPr="002435EB">
        <w:rPr>
          <w:sz w:val="24"/>
          <w:szCs w:val="24"/>
        </w:rPr>
        <w:t>Ключевые слова:</w:t>
      </w:r>
    </w:p>
    <w:p w14:paraId="2C4A25AF" w14:textId="50D2A444" w:rsidR="002435EB" w:rsidRDefault="002435EB" w:rsidP="009E767E">
      <w:pPr>
        <w:pStyle w:val="1"/>
        <w:spacing w:before="0" w:beforeAutospacing="0" w:after="0" w:afterAutospacing="0" w:line="360" w:lineRule="auto"/>
        <w:ind w:firstLine="567"/>
        <w:jc w:val="both"/>
        <w:rPr>
          <w:b w:val="0"/>
          <w:sz w:val="24"/>
          <w:szCs w:val="24"/>
        </w:rPr>
      </w:pPr>
      <w:r>
        <w:rPr>
          <w:b w:val="0"/>
          <w:sz w:val="24"/>
          <w:szCs w:val="24"/>
        </w:rPr>
        <w:t>индукционная варочная панель;</w:t>
      </w:r>
    </w:p>
    <w:p w14:paraId="53A4DB31" w14:textId="322B3ADE" w:rsidR="002435EB" w:rsidRDefault="002435EB" w:rsidP="009E767E">
      <w:pPr>
        <w:pStyle w:val="1"/>
        <w:spacing w:before="0" w:beforeAutospacing="0" w:after="0" w:afterAutospacing="0" w:line="360" w:lineRule="auto"/>
        <w:ind w:firstLine="567"/>
        <w:jc w:val="both"/>
        <w:rPr>
          <w:b w:val="0"/>
          <w:sz w:val="24"/>
          <w:szCs w:val="24"/>
        </w:rPr>
      </w:pPr>
      <w:r>
        <w:rPr>
          <w:b w:val="0"/>
          <w:sz w:val="24"/>
          <w:szCs w:val="24"/>
        </w:rPr>
        <w:t>вихревые токи;</w:t>
      </w:r>
    </w:p>
    <w:p w14:paraId="532B530D" w14:textId="5E5F144E" w:rsidR="002435EB" w:rsidRDefault="002435EB" w:rsidP="009E767E">
      <w:pPr>
        <w:pStyle w:val="1"/>
        <w:spacing w:before="0" w:beforeAutospacing="0" w:after="0" w:afterAutospacing="0" w:line="360" w:lineRule="auto"/>
        <w:ind w:firstLine="567"/>
        <w:jc w:val="both"/>
        <w:rPr>
          <w:b w:val="0"/>
          <w:sz w:val="24"/>
          <w:szCs w:val="24"/>
        </w:rPr>
      </w:pPr>
      <w:r w:rsidRPr="009E767E">
        <w:rPr>
          <w:b w:val="0"/>
          <w:sz w:val="24"/>
          <w:szCs w:val="24"/>
        </w:rPr>
        <w:t>расход электроэнергии</w:t>
      </w:r>
      <w:r>
        <w:rPr>
          <w:b w:val="0"/>
          <w:sz w:val="24"/>
          <w:szCs w:val="24"/>
        </w:rPr>
        <w:t xml:space="preserve">; </w:t>
      </w:r>
    </w:p>
    <w:p w14:paraId="58CDA4B5" w14:textId="64036084" w:rsidR="002435EB" w:rsidRPr="002435EB" w:rsidRDefault="002435EB" w:rsidP="009E767E">
      <w:pPr>
        <w:pStyle w:val="1"/>
        <w:spacing w:before="0" w:beforeAutospacing="0" w:after="0" w:afterAutospacing="0" w:line="360" w:lineRule="auto"/>
        <w:ind w:firstLine="567"/>
        <w:jc w:val="both"/>
        <w:rPr>
          <w:b w:val="0"/>
          <w:sz w:val="24"/>
          <w:szCs w:val="24"/>
        </w:rPr>
      </w:pPr>
      <w:r>
        <w:rPr>
          <w:b w:val="0"/>
          <w:sz w:val="24"/>
          <w:szCs w:val="24"/>
        </w:rPr>
        <w:t>экономия электроэнергии</w:t>
      </w:r>
    </w:p>
    <w:p w14:paraId="0F62D202" w14:textId="77777777" w:rsidR="009E767E" w:rsidRDefault="009E767E" w:rsidP="009E767E">
      <w:pPr>
        <w:pStyle w:val="1"/>
        <w:spacing w:before="0" w:beforeAutospacing="0" w:after="0" w:afterAutospacing="0" w:line="360" w:lineRule="auto"/>
        <w:ind w:firstLine="567"/>
        <w:jc w:val="both"/>
        <w:rPr>
          <w:sz w:val="24"/>
          <w:szCs w:val="24"/>
        </w:rPr>
      </w:pPr>
    </w:p>
    <w:p w14:paraId="5D1F62C7" w14:textId="77777777" w:rsidR="009E767E" w:rsidRDefault="009E767E" w:rsidP="009E767E">
      <w:pPr>
        <w:pStyle w:val="1"/>
        <w:spacing w:before="0" w:beforeAutospacing="0" w:after="0" w:afterAutospacing="0" w:line="360" w:lineRule="auto"/>
        <w:ind w:firstLine="567"/>
        <w:jc w:val="both"/>
        <w:rPr>
          <w:sz w:val="24"/>
          <w:szCs w:val="24"/>
        </w:rPr>
      </w:pPr>
    </w:p>
    <w:p w14:paraId="5F3194D1" w14:textId="77777777" w:rsidR="009E767E" w:rsidRDefault="009E767E" w:rsidP="009E767E">
      <w:pPr>
        <w:pStyle w:val="1"/>
        <w:spacing w:before="0" w:beforeAutospacing="0" w:after="0" w:afterAutospacing="0" w:line="360" w:lineRule="auto"/>
        <w:ind w:firstLine="567"/>
        <w:jc w:val="both"/>
        <w:rPr>
          <w:sz w:val="24"/>
          <w:szCs w:val="24"/>
        </w:rPr>
        <w:sectPr w:rsidR="009E767E" w:rsidSect="00292E78">
          <w:footerReference w:type="default" r:id="rId11"/>
          <w:pgSz w:w="11906" w:h="16838"/>
          <w:pgMar w:top="1134" w:right="567" w:bottom="1134" w:left="1418" w:header="709" w:footer="709" w:gutter="0"/>
          <w:cols w:space="708"/>
          <w:docGrid w:linePitch="360"/>
        </w:sectPr>
      </w:pPr>
    </w:p>
    <w:p w14:paraId="3EB845C0" w14:textId="1EC0A2C8" w:rsidR="009E767E" w:rsidRDefault="009E767E" w:rsidP="009E767E">
      <w:pPr>
        <w:pStyle w:val="1"/>
        <w:spacing w:before="0" w:beforeAutospacing="0" w:after="0" w:afterAutospacing="0" w:line="360" w:lineRule="auto"/>
        <w:ind w:firstLine="567"/>
        <w:jc w:val="both"/>
        <w:rPr>
          <w:sz w:val="24"/>
          <w:szCs w:val="24"/>
        </w:rPr>
      </w:pPr>
    </w:p>
    <w:p w14:paraId="20863FBC" w14:textId="06C40DDF" w:rsidR="00F813F4" w:rsidRPr="009E767E" w:rsidRDefault="0068085D" w:rsidP="009E767E">
      <w:pPr>
        <w:pStyle w:val="1"/>
        <w:spacing w:before="0" w:beforeAutospacing="0" w:after="0" w:afterAutospacing="0" w:line="360" w:lineRule="auto"/>
        <w:ind w:firstLine="567"/>
        <w:jc w:val="both"/>
        <w:rPr>
          <w:sz w:val="24"/>
          <w:szCs w:val="24"/>
        </w:rPr>
      </w:pPr>
      <w:r w:rsidRPr="009E767E">
        <w:rPr>
          <w:sz w:val="24"/>
          <w:szCs w:val="24"/>
        </w:rPr>
        <w:t>Оглавление</w:t>
      </w:r>
      <w:r w:rsidR="00FD4154" w:rsidRPr="009E767E">
        <w:rPr>
          <w:sz w:val="24"/>
          <w:szCs w:val="24"/>
        </w:rPr>
        <w:t>:</w:t>
      </w:r>
    </w:p>
    <w:p w14:paraId="2D611CCB" w14:textId="3C4D84BB" w:rsidR="00BB397E" w:rsidRPr="009E767E" w:rsidRDefault="00BB397E" w:rsidP="009E767E">
      <w:pPr>
        <w:pStyle w:val="1"/>
        <w:spacing w:before="0" w:beforeAutospacing="0" w:after="0" w:afterAutospacing="0" w:line="360" w:lineRule="auto"/>
        <w:ind w:firstLine="567"/>
        <w:jc w:val="both"/>
        <w:rPr>
          <w:sz w:val="24"/>
          <w:szCs w:val="24"/>
        </w:rPr>
      </w:pPr>
      <w:r w:rsidRPr="009E767E">
        <w:rPr>
          <w:sz w:val="24"/>
          <w:szCs w:val="24"/>
        </w:rPr>
        <w:tab/>
      </w:r>
      <w:r w:rsidRPr="009E767E">
        <w:rPr>
          <w:sz w:val="24"/>
          <w:szCs w:val="24"/>
        </w:rPr>
        <w:tab/>
      </w:r>
      <w:r w:rsidRPr="009E767E">
        <w:rPr>
          <w:sz w:val="24"/>
          <w:szCs w:val="24"/>
        </w:rPr>
        <w:tab/>
      </w:r>
      <w:r w:rsidRPr="009E767E">
        <w:rPr>
          <w:sz w:val="24"/>
          <w:szCs w:val="24"/>
        </w:rPr>
        <w:tab/>
      </w:r>
      <w:r w:rsidRPr="009E767E">
        <w:rPr>
          <w:sz w:val="24"/>
          <w:szCs w:val="24"/>
        </w:rPr>
        <w:tab/>
      </w:r>
      <w:r w:rsidRPr="009E767E">
        <w:rPr>
          <w:sz w:val="24"/>
          <w:szCs w:val="24"/>
        </w:rPr>
        <w:tab/>
      </w:r>
      <w:r w:rsidRPr="009E767E">
        <w:rPr>
          <w:sz w:val="24"/>
          <w:szCs w:val="24"/>
        </w:rPr>
        <w:tab/>
      </w:r>
      <w:r w:rsidRPr="009E767E">
        <w:rPr>
          <w:sz w:val="24"/>
          <w:szCs w:val="24"/>
        </w:rPr>
        <w:tab/>
      </w:r>
      <w:r w:rsidRPr="009E767E">
        <w:rPr>
          <w:sz w:val="24"/>
          <w:szCs w:val="24"/>
        </w:rPr>
        <w:tab/>
      </w:r>
      <w:r w:rsidRPr="009E767E">
        <w:rPr>
          <w:sz w:val="24"/>
          <w:szCs w:val="24"/>
        </w:rPr>
        <w:tab/>
      </w:r>
      <w:r w:rsidR="00976B84" w:rsidRPr="009E767E">
        <w:rPr>
          <w:sz w:val="24"/>
          <w:szCs w:val="24"/>
        </w:rPr>
        <w:tab/>
      </w:r>
      <w:r w:rsidR="00976B84" w:rsidRPr="009E767E">
        <w:rPr>
          <w:sz w:val="24"/>
          <w:szCs w:val="24"/>
        </w:rPr>
        <w:tab/>
      </w:r>
      <w:proofErr w:type="spellStart"/>
      <w:proofErr w:type="gramStart"/>
      <w:r w:rsidRPr="009E767E">
        <w:rPr>
          <w:sz w:val="24"/>
          <w:szCs w:val="24"/>
        </w:rPr>
        <w:t>стр</w:t>
      </w:r>
      <w:proofErr w:type="spellEnd"/>
      <w:proofErr w:type="gramEnd"/>
    </w:p>
    <w:p w14:paraId="5947CAB7" w14:textId="0F81FD77" w:rsidR="00F813F4" w:rsidRPr="009E767E" w:rsidRDefault="00F813F4" w:rsidP="009E767E">
      <w:pPr>
        <w:pStyle w:val="a9"/>
        <w:numPr>
          <w:ilvl w:val="0"/>
          <w:numId w:val="1"/>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Введение</w:t>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9E767E">
        <w:rPr>
          <w:rFonts w:ascii="Times New Roman" w:hAnsi="Times New Roman" w:cs="Times New Roman"/>
          <w:sz w:val="24"/>
          <w:szCs w:val="24"/>
        </w:rPr>
        <w:t>4</w:t>
      </w:r>
    </w:p>
    <w:p w14:paraId="584CD0AA" w14:textId="5A36D487" w:rsidR="0068085D" w:rsidRPr="009E767E" w:rsidRDefault="0068085D" w:rsidP="009E767E">
      <w:pPr>
        <w:pStyle w:val="a9"/>
        <w:numPr>
          <w:ilvl w:val="0"/>
          <w:numId w:val="1"/>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Теоретическая</w:t>
      </w:r>
      <w:r w:rsidR="00BB397E" w:rsidRPr="009E767E">
        <w:rPr>
          <w:rFonts w:ascii="Times New Roman" w:hAnsi="Times New Roman" w:cs="Times New Roman"/>
          <w:sz w:val="24"/>
          <w:szCs w:val="24"/>
        </w:rPr>
        <w:t xml:space="preserve"> часть</w:t>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88463D" w:rsidRPr="009E767E">
        <w:rPr>
          <w:rFonts w:ascii="Times New Roman" w:hAnsi="Times New Roman" w:cs="Times New Roman"/>
          <w:sz w:val="24"/>
          <w:szCs w:val="24"/>
        </w:rPr>
        <w:t xml:space="preserve"> </w:t>
      </w:r>
      <w:r w:rsidR="001B10F6">
        <w:rPr>
          <w:rFonts w:ascii="Times New Roman" w:hAnsi="Times New Roman" w:cs="Times New Roman"/>
          <w:sz w:val="24"/>
          <w:szCs w:val="24"/>
        </w:rPr>
        <w:t>5</w:t>
      </w:r>
    </w:p>
    <w:p w14:paraId="50695B3E" w14:textId="23D10419" w:rsidR="001E390D" w:rsidRPr="009E767E" w:rsidRDefault="001E390D" w:rsidP="009E767E">
      <w:pPr>
        <w:pStyle w:val="a9"/>
        <w:numPr>
          <w:ilvl w:val="0"/>
          <w:numId w:val="1"/>
        </w:numPr>
        <w:spacing w:after="0" w:line="360" w:lineRule="auto"/>
        <w:ind w:left="0" w:firstLine="1134"/>
        <w:jc w:val="both"/>
        <w:rPr>
          <w:rFonts w:ascii="Times New Roman" w:hAnsi="Times New Roman" w:cs="Times New Roman"/>
          <w:sz w:val="24"/>
          <w:szCs w:val="24"/>
        </w:rPr>
      </w:pPr>
      <w:r w:rsidRPr="009E767E">
        <w:rPr>
          <w:rFonts w:ascii="Times New Roman" w:hAnsi="Times New Roman" w:cs="Times New Roman"/>
          <w:sz w:val="24"/>
          <w:szCs w:val="24"/>
        </w:rPr>
        <w:t>Устройство индукционной плиты</w:t>
      </w:r>
      <w:r w:rsidRPr="009E767E">
        <w:rPr>
          <w:rFonts w:ascii="Times New Roman" w:hAnsi="Times New Roman" w:cs="Times New Roman"/>
          <w:sz w:val="24"/>
          <w:szCs w:val="24"/>
        </w:rPr>
        <w:tab/>
      </w:r>
      <w:r w:rsidRPr="009E767E">
        <w:rPr>
          <w:rFonts w:ascii="Times New Roman" w:hAnsi="Times New Roman" w:cs="Times New Roman"/>
          <w:sz w:val="24"/>
          <w:szCs w:val="24"/>
        </w:rPr>
        <w:tab/>
      </w:r>
      <w:r w:rsidR="009E767E">
        <w:rPr>
          <w:rFonts w:ascii="Times New Roman" w:hAnsi="Times New Roman" w:cs="Times New Roman"/>
          <w:sz w:val="24"/>
          <w:szCs w:val="24"/>
        </w:rPr>
        <w:tab/>
      </w:r>
      <w:r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1B10F6">
        <w:rPr>
          <w:rFonts w:ascii="Times New Roman" w:hAnsi="Times New Roman" w:cs="Times New Roman"/>
          <w:sz w:val="24"/>
          <w:szCs w:val="24"/>
        </w:rPr>
        <w:t xml:space="preserve"> 5</w:t>
      </w:r>
    </w:p>
    <w:p w14:paraId="42DA80BF" w14:textId="50143FB6" w:rsidR="00164038" w:rsidRPr="009E767E" w:rsidRDefault="0068085D" w:rsidP="009E767E">
      <w:pPr>
        <w:pStyle w:val="a9"/>
        <w:numPr>
          <w:ilvl w:val="0"/>
          <w:numId w:val="1"/>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 xml:space="preserve">Практическая  </w:t>
      </w:r>
      <w:r w:rsidR="00BB397E" w:rsidRPr="009E767E">
        <w:rPr>
          <w:rFonts w:ascii="Times New Roman" w:hAnsi="Times New Roman" w:cs="Times New Roman"/>
          <w:sz w:val="24"/>
          <w:szCs w:val="24"/>
        </w:rPr>
        <w:t>часть</w:t>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1B10F6">
        <w:rPr>
          <w:rFonts w:ascii="Times New Roman" w:hAnsi="Times New Roman" w:cs="Times New Roman"/>
          <w:sz w:val="24"/>
          <w:szCs w:val="24"/>
        </w:rPr>
        <w:t xml:space="preserve"> 8</w:t>
      </w:r>
    </w:p>
    <w:p w14:paraId="14ACC4DA" w14:textId="3FEFAC60" w:rsidR="00613B62" w:rsidRPr="009E767E" w:rsidRDefault="00613B62" w:rsidP="009E767E">
      <w:pPr>
        <w:pStyle w:val="a9"/>
        <w:numPr>
          <w:ilvl w:val="0"/>
          <w:numId w:val="1"/>
        </w:numPr>
        <w:spacing w:after="0" w:line="360" w:lineRule="auto"/>
        <w:ind w:left="0" w:firstLine="1134"/>
        <w:jc w:val="both"/>
        <w:rPr>
          <w:rFonts w:ascii="Times New Roman" w:hAnsi="Times New Roman" w:cs="Times New Roman"/>
          <w:sz w:val="24"/>
          <w:szCs w:val="24"/>
        </w:rPr>
      </w:pPr>
      <w:r w:rsidRPr="009E767E">
        <w:rPr>
          <w:rFonts w:ascii="Times New Roman" w:hAnsi="Times New Roman" w:cs="Times New Roman"/>
          <w:sz w:val="24"/>
          <w:szCs w:val="24"/>
        </w:rPr>
        <w:t xml:space="preserve">Мифы </w:t>
      </w:r>
      <w:r w:rsidR="00F825C6" w:rsidRPr="009E767E">
        <w:rPr>
          <w:rFonts w:ascii="Times New Roman" w:hAnsi="Times New Roman" w:cs="Times New Roman"/>
          <w:sz w:val="24"/>
          <w:szCs w:val="24"/>
        </w:rPr>
        <w:t>об</w:t>
      </w:r>
      <w:r w:rsidRPr="009E767E">
        <w:rPr>
          <w:rFonts w:ascii="Times New Roman" w:hAnsi="Times New Roman" w:cs="Times New Roman"/>
          <w:sz w:val="24"/>
          <w:szCs w:val="24"/>
        </w:rPr>
        <w:t xml:space="preserve"> индукционной плите</w:t>
      </w:r>
      <w:r w:rsidRPr="009E767E">
        <w:rPr>
          <w:rFonts w:ascii="Times New Roman" w:hAnsi="Times New Roman" w:cs="Times New Roman"/>
          <w:sz w:val="24"/>
          <w:szCs w:val="24"/>
        </w:rPr>
        <w:tab/>
      </w:r>
      <w:r w:rsidRPr="009E767E">
        <w:rPr>
          <w:rFonts w:ascii="Times New Roman" w:hAnsi="Times New Roman" w:cs="Times New Roman"/>
          <w:sz w:val="24"/>
          <w:szCs w:val="24"/>
        </w:rPr>
        <w:tab/>
      </w:r>
      <w:r w:rsidR="009E767E">
        <w:rPr>
          <w:rFonts w:ascii="Times New Roman" w:hAnsi="Times New Roman" w:cs="Times New Roman"/>
          <w:sz w:val="24"/>
          <w:szCs w:val="24"/>
        </w:rPr>
        <w:tab/>
      </w:r>
      <w:r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1B10F6">
        <w:rPr>
          <w:rFonts w:ascii="Times New Roman" w:hAnsi="Times New Roman" w:cs="Times New Roman"/>
          <w:sz w:val="24"/>
          <w:szCs w:val="24"/>
        </w:rPr>
        <w:t xml:space="preserve"> 8</w:t>
      </w:r>
    </w:p>
    <w:p w14:paraId="6E1619DC" w14:textId="77777777" w:rsidR="00F764ED" w:rsidRPr="009E767E" w:rsidRDefault="00F764ED" w:rsidP="009E767E">
      <w:pPr>
        <w:pStyle w:val="a9"/>
        <w:numPr>
          <w:ilvl w:val="0"/>
          <w:numId w:val="1"/>
        </w:numPr>
        <w:spacing w:after="0" w:line="360" w:lineRule="auto"/>
        <w:ind w:left="0" w:firstLine="1134"/>
        <w:jc w:val="both"/>
        <w:rPr>
          <w:rFonts w:ascii="Times New Roman" w:hAnsi="Times New Roman" w:cs="Times New Roman"/>
          <w:sz w:val="24"/>
          <w:szCs w:val="24"/>
        </w:rPr>
      </w:pPr>
      <w:r w:rsidRPr="009E767E">
        <w:rPr>
          <w:rFonts w:ascii="Times New Roman" w:hAnsi="Times New Roman" w:cs="Times New Roman"/>
          <w:color w:val="000000"/>
          <w:sz w:val="24"/>
          <w:szCs w:val="24"/>
        </w:rPr>
        <w:t>Эксперимент, позволяющий подтвердить или</w:t>
      </w:r>
    </w:p>
    <w:p w14:paraId="27C65DE0" w14:textId="30B403D7" w:rsidR="00F764ED" w:rsidRPr="009E767E" w:rsidRDefault="00F764ED" w:rsidP="009E767E">
      <w:pPr>
        <w:pStyle w:val="a9"/>
        <w:spacing w:after="0" w:line="360" w:lineRule="auto"/>
        <w:ind w:left="1134"/>
        <w:jc w:val="both"/>
        <w:rPr>
          <w:rFonts w:ascii="Times New Roman" w:hAnsi="Times New Roman" w:cs="Times New Roman"/>
          <w:color w:val="000000"/>
          <w:sz w:val="24"/>
          <w:szCs w:val="24"/>
          <w:shd w:val="clear" w:color="auto" w:fill="FFFFFF"/>
        </w:rPr>
      </w:pPr>
      <w:r w:rsidRPr="009E767E">
        <w:rPr>
          <w:rFonts w:ascii="Times New Roman" w:hAnsi="Times New Roman" w:cs="Times New Roman"/>
          <w:color w:val="000000"/>
          <w:sz w:val="24"/>
          <w:szCs w:val="24"/>
        </w:rPr>
        <w:t xml:space="preserve">опровергнуть факты </w:t>
      </w:r>
      <w:proofErr w:type="gramStart"/>
      <w:r w:rsidRPr="009E767E">
        <w:rPr>
          <w:rFonts w:ascii="Times New Roman" w:hAnsi="Times New Roman" w:cs="Times New Roman"/>
          <w:color w:val="000000"/>
          <w:sz w:val="24"/>
          <w:szCs w:val="24"/>
        </w:rPr>
        <w:t>о</w:t>
      </w:r>
      <w:proofErr w:type="gramEnd"/>
      <w:r w:rsidRPr="009E767E">
        <w:rPr>
          <w:rFonts w:ascii="Times New Roman" w:hAnsi="Times New Roman" w:cs="Times New Roman"/>
          <w:color w:val="000000"/>
          <w:sz w:val="24"/>
          <w:szCs w:val="24"/>
        </w:rPr>
        <w:t xml:space="preserve"> экономии энергоресурсов.</w:t>
      </w:r>
      <w:r w:rsidRPr="009E767E">
        <w:rPr>
          <w:rFonts w:ascii="Times New Roman" w:hAnsi="Times New Roman" w:cs="Times New Roman"/>
          <w:color w:val="000000"/>
          <w:sz w:val="24"/>
          <w:szCs w:val="24"/>
        </w:rPr>
        <w:tab/>
      </w:r>
      <w:r w:rsidR="009E767E">
        <w:rPr>
          <w:rFonts w:ascii="Times New Roman" w:hAnsi="Times New Roman" w:cs="Times New Roman"/>
          <w:color w:val="000000"/>
          <w:sz w:val="24"/>
          <w:szCs w:val="24"/>
        </w:rPr>
        <w:tab/>
      </w:r>
      <w:r w:rsidR="001B10F6">
        <w:rPr>
          <w:rFonts w:ascii="Times New Roman" w:hAnsi="Times New Roman" w:cs="Times New Roman"/>
          <w:color w:val="000000"/>
          <w:sz w:val="24"/>
          <w:szCs w:val="24"/>
        </w:rPr>
        <w:tab/>
      </w:r>
      <w:r w:rsidR="001B10F6">
        <w:rPr>
          <w:rFonts w:ascii="Times New Roman" w:hAnsi="Times New Roman" w:cs="Times New Roman"/>
          <w:color w:val="000000"/>
          <w:sz w:val="24"/>
          <w:szCs w:val="24"/>
        </w:rPr>
        <w:tab/>
        <w:t xml:space="preserve"> 10</w:t>
      </w:r>
    </w:p>
    <w:p w14:paraId="29C4DBA4" w14:textId="77777777" w:rsidR="00F764ED" w:rsidRPr="009E767E" w:rsidRDefault="00F764ED" w:rsidP="009E767E">
      <w:pPr>
        <w:pStyle w:val="a9"/>
        <w:numPr>
          <w:ilvl w:val="0"/>
          <w:numId w:val="21"/>
        </w:numPr>
        <w:spacing w:after="0" w:line="360" w:lineRule="auto"/>
        <w:ind w:left="1134" w:firstLine="0"/>
        <w:jc w:val="both"/>
        <w:rPr>
          <w:rFonts w:ascii="Times New Roman" w:hAnsi="Times New Roman" w:cs="Times New Roman"/>
          <w:color w:val="000000"/>
          <w:sz w:val="24"/>
          <w:szCs w:val="24"/>
        </w:rPr>
      </w:pPr>
      <w:r w:rsidRPr="009E767E">
        <w:rPr>
          <w:rFonts w:ascii="Times New Roman" w:hAnsi="Times New Roman" w:cs="Times New Roman"/>
          <w:color w:val="000000"/>
          <w:sz w:val="24"/>
          <w:szCs w:val="24"/>
          <w:shd w:val="clear" w:color="auto" w:fill="FFFFFF"/>
        </w:rPr>
        <w:t>Эксперимент позволяющий подтвердить,</w:t>
      </w:r>
    </w:p>
    <w:p w14:paraId="0BA3EC3D" w14:textId="77777777" w:rsidR="00F764ED" w:rsidRPr="009E767E" w:rsidRDefault="00F764ED" w:rsidP="009E767E">
      <w:pPr>
        <w:pStyle w:val="a9"/>
        <w:spacing w:after="0" w:line="360" w:lineRule="auto"/>
        <w:ind w:left="1134"/>
        <w:jc w:val="both"/>
        <w:rPr>
          <w:rFonts w:ascii="Times New Roman" w:hAnsi="Times New Roman" w:cs="Times New Roman"/>
          <w:color w:val="000000"/>
          <w:sz w:val="24"/>
          <w:szCs w:val="24"/>
          <w:shd w:val="clear" w:color="auto" w:fill="FFFFFF"/>
        </w:rPr>
      </w:pPr>
      <w:r w:rsidRPr="009E767E">
        <w:rPr>
          <w:rFonts w:ascii="Times New Roman" w:hAnsi="Times New Roman" w:cs="Times New Roman"/>
          <w:color w:val="000000"/>
          <w:sz w:val="24"/>
          <w:szCs w:val="24"/>
          <w:shd w:val="clear" w:color="auto" w:fill="FFFFFF"/>
        </w:rPr>
        <w:t xml:space="preserve"> что мощность индукционной плиты прямо </w:t>
      </w:r>
    </w:p>
    <w:p w14:paraId="4308AAF3" w14:textId="157E05AC" w:rsidR="00613B62" w:rsidRPr="009E767E" w:rsidRDefault="00F764ED" w:rsidP="009E767E">
      <w:pPr>
        <w:pStyle w:val="a9"/>
        <w:spacing w:after="0" w:line="360" w:lineRule="auto"/>
        <w:ind w:left="1134"/>
        <w:jc w:val="both"/>
        <w:rPr>
          <w:rFonts w:ascii="Times New Roman" w:hAnsi="Times New Roman" w:cs="Times New Roman"/>
          <w:color w:val="000000"/>
          <w:sz w:val="24"/>
          <w:szCs w:val="24"/>
        </w:rPr>
      </w:pPr>
      <w:r w:rsidRPr="009E767E">
        <w:rPr>
          <w:rFonts w:ascii="Times New Roman" w:hAnsi="Times New Roman" w:cs="Times New Roman"/>
          <w:sz w:val="24"/>
          <w:szCs w:val="24"/>
        </w:rPr>
        <w:t xml:space="preserve">прямо </w:t>
      </w:r>
      <w:proofErr w:type="gramStart"/>
      <w:r w:rsidRPr="009E767E">
        <w:rPr>
          <w:rFonts w:ascii="Times New Roman" w:hAnsi="Times New Roman" w:cs="Times New Roman"/>
          <w:sz w:val="24"/>
          <w:szCs w:val="24"/>
        </w:rPr>
        <w:t>пропорциональна</w:t>
      </w:r>
      <w:proofErr w:type="gramEnd"/>
      <w:r w:rsidRPr="009E767E">
        <w:rPr>
          <w:rFonts w:ascii="Times New Roman" w:hAnsi="Times New Roman" w:cs="Times New Roman"/>
          <w:sz w:val="24"/>
          <w:szCs w:val="24"/>
        </w:rPr>
        <w:t xml:space="preserve"> площади дна посуды</w:t>
      </w:r>
      <w:r w:rsidRPr="009E767E">
        <w:rPr>
          <w:rFonts w:ascii="Times New Roman" w:hAnsi="Times New Roman" w:cs="Times New Roman"/>
          <w:sz w:val="24"/>
          <w:szCs w:val="24"/>
        </w:rPr>
        <w:tab/>
      </w:r>
      <w:r w:rsidRPr="009E767E">
        <w:rPr>
          <w:rFonts w:ascii="Times New Roman" w:hAnsi="Times New Roman" w:cs="Times New Roman"/>
          <w:sz w:val="24"/>
          <w:szCs w:val="24"/>
        </w:rPr>
        <w:tab/>
      </w:r>
      <w:r w:rsidR="009E767E">
        <w:rPr>
          <w:rFonts w:ascii="Times New Roman" w:hAnsi="Times New Roman" w:cs="Times New Roman"/>
          <w:sz w:val="24"/>
          <w:szCs w:val="24"/>
        </w:rPr>
        <w:tab/>
      </w:r>
      <w:r w:rsidR="001B10F6">
        <w:rPr>
          <w:rFonts w:ascii="Times New Roman" w:hAnsi="Times New Roman" w:cs="Times New Roman"/>
          <w:sz w:val="24"/>
          <w:szCs w:val="24"/>
        </w:rPr>
        <w:tab/>
        <w:t>12</w:t>
      </w:r>
    </w:p>
    <w:p w14:paraId="5389EEF6" w14:textId="0CE58CF8" w:rsidR="00F813F4" w:rsidRPr="009E767E" w:rsidRDefault="00F764ED" w:rsidP="009E767E">
      <w:pPr>
        <w:pStyle w:val="a9"/>
        <w:numPr>
          <w:ilvl w:val="0"/>
          <w:numId w:val="1"/>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Выводы</w:t>
      </w:r>
      <w:r w:rsidR="00F813F4" w:rsidRPr="009E767E">
        <w:rPr>
          <w:rFonts w:ascii="Times New Roman" w:hAnsi="Times New Roman" w:cs="Times New Roman"/>
          <w:sz w:val="24"/>
          <w:szCs w:val="24"/>
        </w:rPr>
        <w:t xml:space="preserve"> </w:t>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1B10F6">
        <w:rPr>
          <w:rFonts w:ascii="Times New Roman" w:hAnsi="Times New Roman" w:cs="Times New Roman"/>
          <w:sz w:val="24"/>
          <w:szCs w:val="24"/>
        </w:rPr>
        <w:tab/>
        <w:t>15</w:t>
      </w:r>
    </w:p>
    <w:p w14:paraId="463C77FE" w14:textId="516EC827" w:rsidR="00620B6A" w:rsidRPr="009E767E" w:rsidRDefault="00620B6A" w:rsidP="009E767E">
      <w:pPr>
        <w:pStyle w:val="a9"/>
        <w:numPr>
          <w:ilvl w:val="0"/>
          <w:numId w:val="1"/>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Список литературы</w:t>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BB397E" w:rsidRP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9E767E">
        <w:rPr>
          <w:rFonts w:ascii="Times New Roman" w:hAnsi="Times New Roman" w:cs="Times New Roman"/>
          <w:sz w:val="24"/>
          <w:szCs w:val="24"/>
        </w:rPr>
        <w:tab/>
      </w:r>
      <w:r w:rsidR="00976B84" w:rsidRPr="009E767E">
        <w:rPr>
          <w:rFonts w:ascii="Times New Roman" w:hAnsi="Times New Roman" w:cs="Times New Roman"/>
          <w:sz w:val="24"/>
          <w:szCs w:val="24"/>
        </w:rPr>
        <w:tab/>
      </w:r>
      <w:r w:rsidR="001B10F6">
        <w:rPr>
          <w:rFonts w:ascii="Times New Roman" w:hAnsi="Times New Roman" w:cs="Times New Roman"/>
          <w:sz w:val="24"/>
          <w:szCs w:val="24"/>
        </w:rPr>
        <w:t>16</w:t>
      </w:r>
    </w:p>
    <w:p w14:paraId="63E6D68A" w14:textId="39E9B648" w:rsidR="00BB397E" w:rsidRPr="009E767E" w:rsidRDefault="00BB397E" w:rsidP="009E767E">
      <w:pPr>
        <w:pStyle w:val="a9"/>
        <w:spacing w:after="0" w:line="360" w:lineRule="auto"/>
        <w:ind w:left="0" w:firstLine="567"/>
        <w:jc w:val="both"/>
        <w:rPr>
          <w:rFonts w:ascii="Times New Roman" w:hAnsi="Times New Roman" w:cs="Times New Roman"/>
          <w:sz w:val="24"/>
          <w:szCs w:val="24"/>
        </w:rPr>
      </w:pPr>
    </w:p>
    <w:p w14:paraId="58438E9F" w14:textId="77777777" w:rsidR="0088463D" w:rsidRPr="009E767E" w:rsidRDefault="0088463D" w:rsidP="009E767E">
      <w:pPr>
        <w:pStyle w:val="a9"/>
        <w:spacing w:after="0" w:line="360" w:lineRule="auto"/>
        <w:ind w:left="0" w:firstLine="567"/>
        <w:jc w:val="both"/>
        <w:rPr>
          <w:rFonts w:ascii="Times New Roman" w:hAnsi="Times New Roman" w:cs="Times New Roman"/>
          <w:sz w:val="24"/>
          <w:szCs w:val="24"/>
        </w:rPr>
        <w:sectPr w:rsidR="0088463D" w:rsidRPr="009E767E" w:rsidSect="00292E78">
          <w:pgSz w:w="11906" w:h="16838"/>
          <w:pgMar w:top="1134" w:right="567" w:bottom="1134" w:left="1418" w:header="709" w:footer="709" w:gutter="0"/>
          <w:cols w:space="708"/>
          <w:docGrid w:linePitch="360"/>
        </w:sectPr>
      </w:pPr>
    </w:p>
    <w:p w14:paraId="71D2E17C" w14:textId="7946D4DD" w:rsidR="006901A4" w:rsidRPr="009E767E" w:rsidRDefault="006901A4" w:rsidP="009E767E">
      <w:pPr>
        <w:pStyle w:val="1"/>
        <w:spacing w:before="0" w:beforeAutospacing="0" w:after="0" w:afterAutospacing="0" w:line="360" w:lineRule="auto"/>
        <w:ind w:firstLine="567"/>
        <w:jc w:val="center"/>
        <w:rPr>
          <w:sz w:val="24"/>
          <w:szCs w:val="24"/>
        </w:rPr>
      </w:pPr>
      <w:r w:rsidRPr="009E767E">
        <w:rPr>
          <w:sz w:val="24"/>
          <w:szCs w:val="24"/>
        </w:rPr>
        <w:lastRenderedPageBreak/>
        <w:t>Введение</w:t>
      </w:r>
      <w:r w:rsidR="00FD4154" w:rsidRPr="009E767E">
        <w:rPr>
          <w:sz w:val="24"/>
          <w:szCs w:val="24"/>
        </w:rPr>
        <w:t>.</w:t>
      </w:r>
    </w:p>
    <w:p w14:paraId="2B5068D8" w14:textId="77777777" w:rsidR="00292E78" w:rsidRPr="009E767E" w:rsidRDefault="00292E78" w:rsidP="009E767E">
      <w:pPr>
        <w:pStyle w:val="1"/>
        <w:spacing w:before="0" w:beforeAutospacing="0" w:after="0" w:afterAutospacing="0" w:line="360" w:lineRule="auto"/>
        <w:ind w:firstLine="567"/>
        <w:jc w:val="center"/>
        <w:rPr>
          <w:sz w:val="24"/>
          <w:szCs w:val="24"/>
        </w:rPr>
      </w:pPr>
    </w:p>
    <w:p w14:paraId="14F3B17E" w14:textId="019C84DD" w:rsidR="00292E78" w:rsidRPr="009E767E" w:rsidRDefault="00292E78" w:rsidP="009E767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Индукционные плиты – сравнительно новое изобретение среди кухонной техники. Выглядят они как обычные стеклокерамические, но под конфорками у них не нагревательная спираль, а катушки, создающие электромагнитное поле. В итоге сама плита не нагревается – тепло передается прямо посуде.</w:t>
      </w:r>
    </w:p>
    <w:p w14:paraId="63ECE70B" w14:textId="44C33925" w:rsidR="00292E78" w:rsidRPr="009E767E" w:rsidRDefault="00292E78" w:rsidP="009E767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При том, что на них активно переходят в Европе и в Америке, в России этот тип варочных панелей пока не особо популярен. В чем причина? Оказывается, что виной всему – мифы, слухи и недопонимания, которые сложились вокруг новинки.</w:t>
      </w:r>
    </w:p>
    <w:p w14:paraId="6D8AC037" w14:textId="7ED7C323" w:rsidR="00F06090" w:rsidRPr="009E767E" w:rsidRDefault="00292E78" w:rsidP="009E767E">
      <w:pPr>
        <w:spacing w:after="0" w:line="360" w:lineRule="auto"/>
        <w:ind w:firstLine="567"/>
        <w:jc w:val="both"/>
        <w:rPr>
          <w:rFonts w:ascii="Times New Roman" w:hAnsi="Times New Roman" w:cs="Times New Roman"/>
          <w:sz w:val="24"/>
          <w:szCs w:val="24"/>
        </w:rPr>
      </w:pPr>
      <w:r w:rsidRPr="009E767E">
        <w:rPr>
          <w:rFonts w:ascii="Times New Roman" w:hAnsi="Times New Roman" w:cs="Times New Roman"/>
          <w:sz w:val="24"/>
          <w:szCs w:val="24"/>
        </w:rPr>
        <w:t>А ведь</w:t>
      </w:r>
      <w:r w:rsidR="000A163A" w:rsidRPr="009E767E">
        <w:rPr>
          <w:rFonts w:ascii="Times New Roman" w:hAnsi="Times New Roman" w:cs="Times New Roman"/>
          <w:sz w:val="24"/>
          <w:szCs w:val="24"/>
        </w:rPr>
        <w:t xml:space="preserve"> ин</w:t>
      </w:r>
      <w:r w:rsidR="0068085D" w:rsidRPr="009E767E">
        <w:rPr>
          <w:rFonts w:ascii="Times New Roman" w:hAnsi="Times New Roman" w:cs="Times New Roman"/>
          <w:sz w:val="24"/>
          <w:szCs w:val="24"/>
        </w:rPr>
        <w:t xml:space="preserve">дукционные варочные поверхности </w:t>
      </w:r>
      <w:r w:rsidR="000A163A" w:rsidRPr="009E767E">
        <w:rPr>
          <w:rFonts w:ascii="Times New Roman" w:hAnsi="Times New Roman" w:cs="Times New Roman"/>
          <w:sz w:val="24"/>
          <w:szCs w:val="24"/>
        </w:rPr>
        <w:t>во многом заменяют громоздкие газовые и электрические плиты. Принцип их работы основан на эффекте индукции (Такой прием обычно применяется в металлургии для выплавки металлов в индукционных печах).</w:t>
      </w:r>
      <w:r w:rsidRPr="009E767E">
        <w:rPr>
          <w:rFonts w:ascii="Times New Roman" w:hAnsi="Times New Roman" w:cs="Times New Roman"/>
          <w:sz w:val="24"/>
          <w:szCs w:val="24"/>
        </w:rPr>
        <w:t xml:space="preserve"> Кроме того, в настоящее время, </w:t>
      </w:r>
      <w:r w:rsidR="000C7213" w:rsidRPr="009E767E">
        <w:rPr>
          <w:rFonts w:ascii="Times New Roman" w:hAnsi="Times New Roman" w:cs="Times New Roman"/>
          <w:sz w:val="24"/>
          <w:szCs w:val="24"/>
        </w:rPr>
        <w:t xml:space="preserve">уделяется большое внимание экономии энергии, </w:t>
      </w:r>
      <w:proofErr w:type="gramStart"/>
      <w:r w:rsidR="000C7213" w:rsidRPr="009E767E">
        <w:rPr>
          <w:rFonts w:ascii="Times New Roman" w:hAnsi="Times New Roman" w:cs="Times New Roman"/>
          <w:sz w:val="24"/>
          <w:szCs w:val="24"/>
        </w:rPr>
        <w:t>а</w:t>
      </w:r>
      <w:proofErr w:type="gramEnd"/>
      <w:r w:rsidR="000C7213" w:rsidRPr="009E767E">
        <w:rPr>
          <w:rFonts w:ascii="Times New Roman" w:hAnsi="Times New Roman" w:cs="Times New Roman"/>
          <w:sz w:val="24"/>
          <w:szCs w:val="24"/>
        </w:rPr>
        <w:t xml:space="preserve"> следовательно и денежных средств.</w:t>
      </w:r>
      <w:r w:rsidR="00F06090">
        <w:rPr>
          <w:rFonts w:ascii="Times New Roman" w:hAnsi="Times New Roman" w:cs="Times New Roman"/>
          <w:sz w:val="24"/>
          <w:szCs w:val="24"/>
        </w:rPr>
        <w:t xml:space="preserve"> И в </w:t>
      </w:r>
      <w:r w:rsidR="00F06090" w:rsidRPr="00873198">
        <w:rPr>
          <w:rFonts w:ascii="Times New Roman" w:hAnsi="Times New Roman" w:cs="Times New Roman"/>
          <w:sz w:val="24"/>
          <w:szCs w:val="24"/>
        </w:rPr>
        <w:t xml:space="preserve"> приоритетных </w:t>
      </w:r>
      <w:r w:rsidR="00F06090">
        <w:rPr>
          <w:rFonts w:ascii="Times New Roman" w:hAnsi="Times New Roman" w:cs="Times New Roman"/>
          <w:sz w:val="24"/>
          <w:szCs w:val="24"/>
        </w:rPr>
        <w:t>направлениях развития Самарской области записано: «</w:t>
      </w:r>
      <w:r w:rsidR="00F06090" w:rsidRPr="00873198">
        <w:rPr>
          <w:rFonts w:ascii="Times New Roman" w:eastAsia="Times New Roman" w:hAnsi="Times New Roman" w:cs="Times New Roman"/>
          <w:sz w:val="24"/>
          <w:szCs w:val="24"/>
        </w:rPr>
        <w:t xml:space="preserve">Реализация программы энергосбережения (требования со стороны промышленных предприятий к </w:t>
      </w:r>
      <w:proofErr w:type="spellStart"/>
      <w:r w:rsidR="00F06090" w:rsidRPr="00873198">
        <w:rPr>
          <w:rFonts w:ascii="Times New Roman" w:eastAsia="Times New Roman" w:hAnsi="Times New Roman" w:cs="Times New Roman"/>
          <w:sz w:val="24"/>
          <w:szCs w:val="24"/>
        </w:rPr>
        <w:t>энергоэ</w:t>
      </w:r>
      <w:r w:rsidR="00F06090" w:rsidRPr="00873198">
        <w:rPr>
          <w:rFonts w:ascii="Times New Roman" w:eastAsia="Times New Roman" w:hAnsi="Times New Roman" w:cs="Times New Roman"/>
          <w:sz w:val="24"/>
          <w:szCs w:val="24"/>
        </w:rPr>
        <w:t>ф</w:t>
      </w:r>
      <w:r w:rsidR="00F06090" w:rsidRPr="00873198">
        <w:rPr>
          <w:rFonts w:ascii="Times New Roman" w:eastAsia="Times New Roman" w:hAnsi="Times New Roman" w:cs="Times New Roman"/>
          <w:sz w:val="24"/>
          <w:szCs w:val="24"/>
        </w:rPr>
        <w:t>фек</w:t>
      </w:r>
      <w:bookmarkStart w:id="0" w:name="_GoBack"/>
      <w:bookmarkEnd w:id="0"/>
      <w:r w:rsidR="00F06090" w:rsidRPr="00873198">
        <w:rPr>
          <w:rFonts w:ascii="Times New Roman" w:eastAsia="Times New Roman" w:hAnsi="Times New Roman" w:cs="Times New Roman"/>
          <w:sz w:val="24"/>
          <w:szCs w:val="24"/>
        </w:rPr>
        <w:t>тивности</w:t>
      </w:r>
      <w:proofErr w:type="spellEnd"/>
      <w:r w:rsidR="00F06090" w:rsidRPr="00873198">
        <w:rPr>
          <w:rFonts w:ascii="Times New Roman" w:eastAsia="Times New Roman" w:hAnsi="Times New Roman" w:cs="Times New Roman"/>
          <w:sz w:val="24"/>
          <w:szCs w:val="24"/>
        </w:rPr>
        <w:t xml:space="preserve"> (технологиям и материалам), формирование программ энергосбережения в сект</w:t>
      </w:r>
      <w:r w:rsidR="00F06090" w:rsidRPr="00873198">
        <w:rPr>
          <w:rFonts w:ascii="Times New Roman" w:eastAsia="Times New Roman" w:hAnsi="Times New Roman" w:cs="Times New Roman"/>
          <w:sz w:val="24"/>
          <w:szCs w:val="24"/>
        </w:rPr>
        <w:t>о</w:t>
      </w:r>
      <w:r w:rsidR="00F06090" w:rsidRPr="00873198">
        <w:rPr>
          <w:rFonts w:ascii="Times New Roman" w:eastAsia="Times New Roman" w:hAnsi="Times New Roman" w:cs="Times New Roman"/>
          <w:sz w:val="24"/>
          <w:szCs w:val="24"/>
        </w:rPr>
        <w:t>ра</w:t>
      </w:r>
      <w:r w:rsidR="00F06090">
        <w:rPr>
          <w:rFonts w:ascii="Times New Roman" w:eastAsia="Times New Roman" w:hAnsi="Times New Roman" w:cs="Times New Roman"/>
          <w:sz w:val="24"/>
          <w:szCs w:val="24"/>
        </w:rPr>
        <w:t>х ЖКХ и жилищном строительстве)».</w:t>
      </w:r>
      <w:r w:rsidR="00F06090" w:rsidRPr="009E767E">
        <w:rPr>
          <w:rFonts w:ascii="Times New Roman" w:hAnsi="Times New Roman" w:cs="Times New Roman"/>
          <w:sz w:val="24"/>
          <w:szCs w:val="24"/>
        </w:rPr>
        <w:t xml:space="preserve"> </w:t>
      </w:r>
    </w:p>
    <w:p w14:paraId="12C35219" w14:textId="30FDC6D4" w:rsidR="00717E3F" w:rsidRPr="009E767E" w:rsidRDefault="007765A2" w:rsidP="009E767E">
      <w:pPr>
        <w:spacing w:after="0" w:line="360" w:lineRule="auto"/>
        <w:ind w:firstLine="567"/>
        <w:jc w:val="both"/>
        <w:rPr>
          <w:rFonts w:ascii="Times New Roman" w:hAnsi="Times New Roman" w:cs="Times New Roman"/>
          <w:sz w:val="24"/>
          <w:szCs w:val="24"/>
        </w:rPr>
      </w:pPr>
      <w:r w:rsidRPr="009E767E">
        <w:rPr>
          <w:rFonts w:ascii="Times New Roman" w:hAnsi="Times New Roman" w:cs="Times New Roman"/>
          <w:sz w:val="24"/>
          <w:szCs w:val="24"/>
        </w:rPr>
        <w:t xml:space="preserve">Имея такую плиту дома, я заметила, </w:t>
      </w:r>
      <w:r w:rsidR="00717E3F" w:rsidRPr="009E767E">
        <w:rPr>
          <w:rFonts w:ascii="Times New Roman" w:hAnsi="Times New Roman" w:cs="Times New Roman"/>
          <w:sz w:val="24"/>
          <w:szCs w:val="24"/>
        </w:rPr>
        <w:t xml:space="preserve"> что при нагревании на одной и той же конфорке одного и того же количества воды в разной посуде время кипячения различно. </w:t>
      </w:r>
      <w:r w:rsidRPr="009E767E">
        <w:rPr>
          <w:rFonts w:ascii="Times New Roman" w:hAnsi="Times New Roman" w:cs="Times New Roman"/>
          <w:sz w:val="24"/>
          <w:szCs w:val="24"/>
        </w:rPr>
        <w:t xml:space="preserve">Мне показалось это </w:t>
      </w:r>
      <w:r w:rsidR="000A5863" w:rsidRPr="009E767E">
        <w:rPr>
          <w:rFonts w:ascii="Times New Roman" w:hAnsi="Times New Roman" w:cs="Times New Roman"/>
          <w:sz w:val="24"/>
          <w:szCs w:val="24"/>
        </w:rPr>
        <w:t>интересным,</w:t>
      </w:r>
      <w:r w:rsidRPr="009E767E">
        <w:rPr>
          <w:rFonts w:ascii="Times New Roman" w:hAnsi="Times New Roman" w:cs="Times New Roman"/>
          <w:sz w:val="24"/>
          <w:szCs w:val="24"/>
        </w:rPr>
        <w:t xml:space="preserve"> и я решила проверить свои наблюдения.</w:t>
      </w:r>
      <w:r w:rsidR="00292E78" w:rsidRPr="009E767E">
        <w:rPr>
          <w:rFonts w:ascii="Times New Roman" w:hAnsi="Times New Roman" w:cs="Times New Roman"/>
          <w:sz w:val="24"/>
          <w:szCs w:val="24"/>
        </w:rPr>
        <w:t xml:space="preserve"> Кроме этого, выяснить, какие мифы существую вокруг индукционных печей</w:t>
      </w:r>
      <w:r w:rsidR="000C7213" w:rsidRPr="009E767E">
        <w:rPr>
          <w:rFonts w:ascii="Times New Roman" w:hAnsi="Times New Roman" w:cs="Times New Roman"/>
          <w:sz w:val="24"/>
          <w:szCs w:val="24"/>
        </w:rPr>
        <w:t xml:space="preserve"> и насколько они реальны.</w:t>
      </w:r>
    </w:p>
    <w:p w14:paraId="1E1E7628" w14:textId="669BAF6D" w:rsidR="000C7213" w:rsidRPr="009E767E" w:rsidRDefault="000C7213" w:rsidP="009E767E">
      <w:pPr>
        <w:spacing w:after="0" w:line="360" w:lineRule="auto"/>
        <w:ind w:firstLine="567"/>
        <w:jc w:val="both"/>
        <w:rPr>
          <w:rFonts w:ascii="Times New Roman" w:hAnsi="Times New Roman" w:cs="Times New Roman"/>
          <w:sz w:val="24"/>
          <w:szCs w:val="24"/>
        </w:rPr>
      </w:pPr>
      <w:r w:rsidRPr="009E767E">
        <w:rPr>
          <w:rFonts w:ascii="Times New Roman" w:hAnsi="Times New Roman" w:cs="Times New Roman"/>
          <w:b/>
          <w:sz w:val="24"/>
          <w:szCs w:val="24"/>
        </w:rPr>
        <w:t xml:space="preserve">Проблема: </w:t>
      </w:r>
      <w:r w:rsidR="006678C8" w:rsidRPr="009E767E">
        <w:rPr>
          <w:rFonts w:ascii="Times New Roman" w:hAnsi="Times New Roman" w:cs="Times New Roman"/>
          <w:sz w:val="24"/>
          <w:szCs w:val="24"/>
        </w:rPr>
        <w:t>существует много слухов об индукционных печах</w:t>
      </w:r>
      <w:r w:rsidR="00715860">
        <w:rPr>
          <w:rFonts w:ascii="Times New Roman" w:hAnsi="Times New Roman" w:cs="Times New Roman"/>
          <w:sz w:val="24"/>
          <w:szCs w:val="24"/>
        </w:rPr>
        <w:t>.</w:t>
      </w:r>
    </w:p>
    <w:p w14:paraId="11A790C2" w14:textId="7588D4EC" w:rsidR="000C7213" w:rsidRPr="009E767E" w:rsidRDefault="000C7213" w:rsidP="009E767E">
      <w:pPr>
        <w:spacing w:after="0" w:line="360" w:lineRule="auto"/>
        <w:ind w:firstLine="567"/>
        <w:jc w:val="both"/>
        <w:rPr>
          <w:rStyle w:val="apple-converted-space"/>
          <w:rFonts w:ascii="Times New Roman" w:hAnsi="Times New Roman" w:cs="Times New Roman"/>
          <w:color w:val="252525"/>
          <w:sz w:val="24"/>
          <w:szCs w:val="24"/>
          <w:shd w:val="clear" w:color="auto" w:fill="FFFFFF"/>
        </w:rPr>
      </w:pPr>
      <w:r w:rsidRPr="009E767E">
        <w:rPr>
          <w:rFonts w:ascii="Times New Roman" w:hAnsi="Times New Roman" w:cs="Times New Roman"/>
          <w:b/>
          <w:sz w:val="24"/>
          <w:szCs w:val="24"/>
        </w:rPr>
        <w:t xml:space="preserve">Актуальность: </w:t>
      </w:r>
      <w:r w:rsidR="006678C8" w:rsidRPr="009E767E">
        <w:rPr>
          <w:rFonts w:ascii="Times New Roman" w:hAnsi="Times New Roman" w:cs="Times New Roman"/>
          <w:sz w:val="24"/>
          <w:szCs w:val="24"/>
        </w:rPr>
        <w:t>индукционные печи позволяют экономить энергоресурсы и денежные средства семейного бюджета.</w:t>
      </w:r>
    </w:p>
    <w:p w14:paraId="326F3F18" w14:textId="77777777" w:rsidR="00FC455F" w:rsidRPr="009E767E" w:rsidRDefault="000C7213" w:rsidP="009E767E">
      <w:pPr>
        <w:spacing w:after="0" w:line="360" w:lineRule="auto"/>
        <w:ind w:firstLine="567"/>
        <w:jc w:val="both"/>
        <w:rPr>
          <w:rFonts w:ascii="Times New Roman" w:hAnsi="Times New Roman" w:cs="Times New Roman"/>
          <w:color w:val="000000"/>
          <w:sz w:val="24"/>
          <w:szCs w:val="24"/>
          <w:shd w:val="clear" w:color="auto" w:fill="FFFFFF"/>
        </w:rPr>
      </w:pPr>
      <w:r w:rsidRPr="009E767E">
        <w:rPr>
          <w:rFonts w:ascii="Times New Roman" w:hAnsi="Times New Roman" w:cs="Times New Roman"/>
          <w:b/>
          <w:bCs/>
          <w:color w:val="000000"/>
          <w:sz w:val="24"/>
          <w:szCs w:val="24"/>
          <w:shd w:val="clear" w:color="auto" w:fill="FFFFFF"/>
        </w:rPr>
        <w:t>Цель</w:t>
      </w:r>
      <w:r w:rsidRPr="009E767E">
        <w:rPr>
          <w:rStyle w:val="apple-converted-space"/>
          <w:rFonts w:ascii="Times New Roman" w:hAnsi="Times New Roman" w:cs="Times New Roman"/>
          <w:color w:val="000000"/>
          <w:sz w:val="24"/>
          <w:szCs w:val="24"/>
          <w:shd w:val="clear" w:color="auto" w:fill="FFFFFF"/>
        </w:rPr>
        <w:t xml:space="preserve"> </w:t>
      </w:r>
      <w:r w:rsidRPr="009E767E">
        <w:rPr>
          <w:rFonts w:ascii="Times New Roman" w:hAnsi="Times New Roman" w:cs="Times New Roman"/>
          <w:b/>
          <w:bCs/>
          <w:color w:val="000000"/>
          <w:sz w:val="24"/>
          <w:szCs w:val="24"/>
          <w:shd w:val="clear" w:color="auto" w:fill="FFFFFF"/>
        </w:rPr>
        <w:t>исследования</w:t>
      </w:r>
      <w:r w:rsidRPr="009E767E">
        <w:rPr>
          <w:rFonts w:ascii="Times New Roman" w:hAnsi="Times New Roman" w:cs="Times New Roman"/>
          <w:color w:val="000000"/>
          <w:sz w:val="24"/>
          <w:szCs w:val="24"/>
          <w:shd w:val="clear" w:color="auto" w:fill="FFFFFF"/>
        </w:rPr>
        <w:t>:</w:t>
      </w:r>
      <w:r w:rsidRPr="009E767E">
        <w:rPr>
          <w:rStyle w:val="apple-converted-space"/>
          <w:rFonts w:ascii="Times New Roman" w:hAnsi="Times New Roman" w:cs="Times New Roman"/>
          <w:color w:val="000000"/>
          <w:sz w:val="24"/>
          <w:szCs w:val="24"/>
          <w:shd w:val="clear" w:color="auto" w:fill="FFFFFF"/>
        </w:rPr>
        <w:t xml:space="preserve"> </w:t>
      </w:r>
      <w:r w:rsidR="00FC455F" w:rsidRPr="009E767E">
        <w:rPr>
          <w:rFonts w:ascii="Times New Roman" w:hAnsi="Times New Roman" w:cs="Times New Roman"/>
          <w:sz w:val="24"/>
          <w:szCs w:val="24"/>
        </w:rPr>
        <w:t>Выяснить принцип работы индукционной варочной поверхности. Проверить предположение о том, что варочная панель позволяет экономить энергоресурсы. Изучить влияние определённых факторов на процесс нагревания жидкости.</w:t>
      </w:r>
    </w:p>
    <w:p w14:paraId="31F43B5A" w14:textId="3E3DFCF4" w:rsidR="000C7213" w:rsidRPr="009E767E" w:rsidRDefault="000C7213" w:rsidP="009E767E">
      <w:pPr>
        <w:spacing w:after="0" w:line="360" w:lineRule="auto"/>
        <w:ind w:firstLine="567"/>
        <w:jc w:val="both"/>
        <w:rPr>
          <w:rFonts w:ascii="Times New Roman" w:hAnsi="Times New Roman" w:cs="Times New Roman"/>
          <w:color w:val="000000"/>
          <w:sz w:val="24"/>
          <w:szCs w:val="24"/>
          <w:shd w:val="clear" w:color="auto" w:fill="FFFFFF"/>
        </w:rPr>
      </w:pPr>
      <w:r w:rsidRPr="009E767E">
        <w:rPr>
          <w:rFonts w:ascii="Times New Roman" w:hAnsi="Times New Roman" w:cs="Times New Roman"/>
          <w:b/>
          <w:bCs/>
          <w:color w:val="000000"/>
          <w:sz w:val="24"/>
          <w:szCs w:val="24"/>
        </w:rPr>
        <w:t xml:space="preserve">Объект исследования: </w:t>
      </w:r>
      <w:r w:rsidR="00FC455F" w:rsidRPr="009E767E">
        <w:rPr>
          <w:rFonts w:ascii="Times New Roman" w:hAnsi="Times New Roman" w:cs="Times New Roman"/>
          <w:bCs/>
          <w:color w:val="000000"/>
          <w:sz w:val="24"/>
          <w:szCs w:val="24"/>
        </w:rPr>
        <w:t>индукционная варочная панель.</w:t>
      </w:r>
    </w:p>
    <w:p w14:paraId="0195BDAC" w14:textId="7909ACE5" w:rsidR="000C7213" w:rsidRPr="009E767E" w:rsidRDefault="000C7213" w:rsidP="009E767E">
      <w:pPr>
        <w:pStyle w:val="a7"/>
        <w:spacing w:before="0" w:beforeAutospacing="0" w:after="0" w:afterAutospacing="0" w:line="360" w:lineRule="auto"/>
        <w:ind w:firstLine="567"/>
        <w:rPr>
          <w:color w:val="000000"/>
        </w:rPr>
      </w:pPr>
      <w:r w:rsidRPr="009E767E">
        <w:rPr>
          <w:b/>
          <w:bCs/>
          <w:color w:val="000000"/>
        </w:rPr>
        <w:t>Предмет исследования:</w:t>
      </w:r>
      <w:r w:rsidRPr="009E767E">
        <w:rPr>
          <w:rStyle w:val="apple-converted-space"/>
          <w:bCs/>
          <w:color w:val="000000"/>
        </w:rPr>
        <w:t xml:space="preserve"> </w:t>
      </w:r>
      <w:r w:rsidR="00FC455F" w:rsidRPr="009E767E">
        <w:rPr>
          <w:rStyle w:val="apple-converted-space"/>
          <w:bCs/>
          <w:color w:val="000000"/>
        </w:rPr>
        <w:t>свойства индукционной варочной панели.</w:t>
      </w:r>
    </w:p>
    <w:p w14:paraId="689A1805" w14:textId="207F610C" w:rsidR="000C7213" w:rsidRPr="009E767E" w:rsidRDefault="000C7213" w:rsidP="009E767E">
      <w:pPr>
        <w:spacing w:after="0" w:line="360" w:lineRule="auto"/>
        <w:ind w:firstLine="567"/>
        <w:jc w:val="both"/>
        <w:rPr>
          <w:rFonts w:ascii="Times New Roman" w:hAnsi="Times New Roman" w:cs="Times New Roman"/>
          <w:color w:val="000000"/>
          <w:sz w:val="24"/>
          <w:szCs w:val="24"/>
          <w:shd w:val="clear" w:color="auto" w:fill="FFFFFF"/>
        </w:rPr>
      </w:pPr>
      <w:r w:rsidRPr="009E767E">
        <w:rPr>
          <w:rFonts w:ascii="Times New Roman" w:hAnsi="Times New Roman" w:cs="Times New Roman"/>
          <w:b/>
          <w:color w:val="000000"/>
          <w:sz w:val="24"/>
          <w:szCs w:val="24"/>
          <w:shd w:val="clear" w:color="auto" w:fill="FFFFFF"/>
        </w:rPr>
        <w:t>Гипотеза исследования:</w:t>
      </w:r>
      <w:r w:rsidRPr="009E767E">
        <w:rPr>
          <w:rFonts w:ascii="Times New Roman" w:hAnsi="Times New Roman" w:cs="Times New Roman"/>
          <w:color w:val="000000"/>
          <w:sz w:val="24"/>
          <w:szCs w:val="24"/>
          <w:shd w:val="clear" w:color="auto" w:fill="FFFFFF"/>
        </w:rPr>
        <w:t xml:space="preserve"> </w:t>
      </w:r>
      <w:r w:rsidR="00FC455F" w:rsidRPr="009E767E">
        <w:rPr>
          <w:rFonts w:ascii="Times New Roman" w:hAnsi="Times New Roman" w:cs="Times New Roman"/>
          <w:color w:val="000000"/>
          <w:sz w:val="24"/>
          <w:szCs w:val="24"/>
          <w:shd w:val="clear" w:color="auto" w:fill="FFFFFF"/>
        </w:rPr>
        <w:t xml:space="preserve">индукционная варочная панель позволяет экономить энергоресурсы, мощность индукционной плиты прямо </w:t>
      </w:r>
      <w:r w:rsidR="00FC455F" w:rsidRPr="009E767E">
        <w:rPr>
          <w:rFonts w:ascii="Times New Roman" w:hAnsi="Times New Roman" w:cs="Times New Roman"/>
          <w:sz w:val="24"/>
          <w:szCs w:val="24"/>
        </w:rPr>
        <w:t>про</w:t>
      </w:r>
      <w:r w:rsidR="00C01DA1" w:rsidRPr="009E767E">
        <w:rPr>
          <w:rFonts w:ascii="Times New Roman" w:hAnsi="Times New Roman" w:cs="Times New Roman"/>
          <w:sz w:val="24"/>
          <w:szCs w:val="24"/>
        </w:rPr>
        <w:t>порциональна площади дна посуды.</w:t>
      </w:r>
    </w:p>
    <w:p w14:paraId="7A985BEB" w14:textId="77777777" w:rsidR="000C7213" w:rsidRPr="009E767E" w:rsidRDefault="000C7213" w:rsidP="009E767E">
      <w:pPr>
        <w:pStyle w:val="a7"/>
        <w:spacing w:before="0" w:beforeAutospacing="0" w:after="0" w:afterAutospacing="0" w:line="360" w:lineRule="auto"/>
        <w:ind w:firstLine="567"/>
        <w:rPr>
          <w:color w:val="000000"/>
        </w:rPr>
      </w:pPr>
      <w:r w:rsidRPr="009E767E">
        <w:rPr>
          <w:b/>
          <w:bCs/>
          <w:color w:val="000000"/>
        </w:rPr>
        <w:t>Задачи</w:t>
      </w:r>
      <w:r w:rsidRPr="009E767E">
        <w:rPr>
          <w:color w:val="000000"/>
        </w:rPr>
        <w:t>:</w:t>
      </w:r>
    </w:p>
    <w:p w14:paraId="105D53F9" w14:textId="60414C6F" w:rsidR="002E35ED" w:rsidRPr="009E767E" w:rsidRDefault="0068022F" w:rsidP="009E767E">
      <w:pPr>
        <w:pStyle w:val="a7"/>
        <w:numPr>
          <w:ilvl w:val="0"/>
          <w:numId w:val="20"/>
        </w:numPr>
        <w:spacing w:before="0" w:beforeAutospacing="0" w:after="0" w:afterAutospacing="0" w:line="360" w:lineRule="auto"/>
        <w:rPr>
          <w:color w:val="000000"/>
        </w:rPr>
      </w:pPr>
      <w:r w:rsidRPr="009E767E">
        <w:rPr>
          <w:color w:val="000000"/>
        </w:rPr>
        <w:t>Познакомиться с принципом работы индукционной варочной панели.</w:t>
      </w:r>
    </w:p>
    <w:p w14:paraId="48EB9467" w14:textId="4B85E5BB" w:rsidR="002B4962" w:rsidRPr="009E767E" w:rsidRDefault="002B4962" w:rsidP="009E767E">
      <w:pPr>
        <w:pStyle w:val="a7"/>
        <w:numPr>
          <w:ilvl w:val="0"/>
          <w:numId w:val="20"/>
        </w:numPr>
        <w:spacing w:before="0" w:beforeAutospacing="0" w:after="0" w:afterAutospacing="0" w:line="360" w:lineRule="auto"/>
        <w:rPr>
          <w:color w:val="000000"/>
        </w:rPr>
      </w:pPr>
      <w:r w:rsidRPr="009E767E">
        <w:rPr>
          <w:color w:val="000000"/>
        </w:rPr>
        <w:t>Познакомится с существующими мифами об индукционных плитах и насколько они реально существуют.</w:t>
      </w:r>
    </w:p>
    <w:p w14:paraId="643F021F" w14:textId="5301C460" w:rsidR="0068022F" w:rsidRPr="009E767E" w:rsidRDefault="0068022F" w:rsidP="009E767E">
      <w:pPr>
        <w:pStyle w:val="a7"/>
        <w:numPr>
          <w:ilvl w:val="0"/>
          <w:numId w:val="20"/>
        </w:numPr>
        <w:spacing w:before="0" w:beforeAutospacing="0" w:after="0" w:afterAutospacing="0" w:line="360" w:lineRule="auto"/>
        <w:rPr>
          <w:color w:val="000000"/>
        </w:rPr>
      </w:pPr>
      <w:r w:rsidRPr="009E767E">
        <w:rPr>
          <w:color w:val="000000"/>
        </w:rPr>
        <w:lastRenderedPageBreak/>
        <w:t xml:space="preserve">Провести эксперименты, позволяющие подтвердить или опровергнуть факты </w:t>
      </w:r>
      <w:proofErr w:type="gramStart"/>
      <w:r w:rsidRPr="009E767E">
        <w:rPr>
          <w:color w:val="000000"/>
        </w:rPr>
        <w:t>о</w:t>
      </w:r>
      <w:proofErr w:type="gramEnd"/>
      <w:r w:rsidRPr="009E767E">
        <w:rPr>
          <w:color w:val="000000"/>
        </w:rPr>
        <w:t xml:space="preserve"> экономии энергоресурсов.</w:t>
      </w:r>
    </w:p>
    <w:p w14:paraId="441E21C1" w14:textId="77777777" w:rsidR="0068022F" w:rsidRPr="009E767E" w:rsidRDefault="0068022F" w:rsidP="009E767E">
      <w:pPr>
        <w:pStyle w:val="a7"/>
        <w:spacing w:before="0" w:beforeAutospacing="0" w:after="0" w:afterAutospacing="0" w:line="360" w:lineRule="auto"/>
        <w:ind w:left="927"/>
        <w:rPr>
          <w:color w:val="000000"/>
        </w:rPr>
      </w:pPr>
    </w:p>
    <w:p w14:paraId="12C18211" w14:textId="2C116B60" w:rsidR="000C7213" w:rsidRPr="009E767E" w:rsidRDefault="000C7213" w:rsidP="009E767E">
      <w:pPr>
        <w:spacing w:after="0" w:line="360" w:lineRule="auto"/>
        <w:ind w:firstLine="567"/>
        <w:jc w:val="both"/>
        <w:rPr>
          <w:rFonts w:ascii="Times New Roman" w:hAnsi="Times New Roman" w:cs="Times New Roman"/>
          <w:sz w:val="24"/>
          <w:szCs w:val="24"/>
        </w:rPr>
      </w:pPr>
      <w:r w:rsidRPr="009E767E">
        <w:rPr>
          <w:rFonts w:ascii="Times New Roman" w:hAnsi="Times New Roman" w:cs="Times New Roman"/>
          <w:b/>
          <w:bCs/>
          <w:color w:val="000000"/>
          <w:sz w:val="24"/>
          <w:szCs w:val="24"/>
        </w:rPr>
        <w:t>Методы</w:t>
      </w:r>
      <w:r w:rsidRPr="009E767E">
        <w:rPr>
          <w:rFonts w:ascii="Times New Roman" w:hAnsi="Times New Roman" w:cs="Times New Roman"/>
          <w:color w:val="000000"/>
          <w:sz w:val="24"/>
          <w:szCs w:val="24"/>
        </w:rPr>
        <w:t>:</w:t>
      </w:r>
      <w:r w:rsidR="00815E02" w:rsidRPr="009E767E">
        <w:rPr>
          <w:rFonts w:ascii="Times New Roman" w:hAnsi="Times New Roman" w:cs="Times New Roman"/>
          <w:color w:val="000000"/>
          <w:sz w:val="24"/>
          <w:szCs w:val="24"/>
        </w:rPr>
        <w:t xml:space="preserve"> поиск информации в литературе и Интернете, наблюдение, описание и измерение, опытно - экспериментальная работа.</w:t>
      </w:r>
    </w:p>
    <w:p w14:paraId="4210B426" w14:textId="77777777" w:rsidR="00706E95" w:rsidRPr="009E767E" w:rsidRDefault="00706E95" w:rsidP="009E767E">
      <w:pPr>
        <w:spacing w:after="0" w:line="360" w:lineRule="auto"/>
        <w:ind w:firstLine="567"/>
        <w:jc w:val="both"/>
        <w:rPr>
          <w:rFonts w:ascii="Times New Roman" w:hAnsi="Times New Roman" w:cs="Times New Roman"/>
          <w:sz w:val="24"/>
          <w:szCs w:val="24"/>
        </w:rPr>
        <w:sectPr w:rsidR="00706E95" w:rsidRPr="009E767E" w:rsidSect="00292E78">
          <w:pgSz w:w="11906" w:h="16838"/>
          <w:pgMar w:top="1134" w:right="567" w:bottom="1134" w:left="1418" w:header="709" w:footer="709" w:gutter="0"/>
          <w:cols w:space="708"/>
          <w:docGrid w:linePitch="360"/>
        </w:sectPr>
      </w:pPr>
    </w:p>
    <w:p w14:paraId="225FBB9C" w14:textId="13FCC2D9" w:rsidR="00AF7F48" w:rsidRPr="009E767E" w:rsidRDefault="00C95F69" w:rsidP="009E767E">
      <w:pPr>
        <w:pStyle w:val="1"/>
        <w:spacing w:before="0" w:beforeAutospacing="0" w:after="0" w:afterAutospacing="0" w:line="360" w:lineRule="auto"/>
        <w:ind w:firstLine="567"/>
        <w:jc w:val="center"/>
        <w:rPr>
          <w:sz w:val="24"/>
          <w:szCs w:val="24"/>
        </w:rPr>
      </w:pPr>
      <w:r w:rsidRPr="009E767E">
        <w:rPr>
          <w:sz w:val="24"/>
          <w:szCs w:val="24"/>
        </w:rPr>
        <w:lastRenderedPageBreak/>
        <w:t>Теоретическая часть:</w:t>
      </w:r>
    </w:p>
    <w:p w14:paraId="1462C74E" w14:textId="28F9D8BE" w:rsidR="006901A4" w:rsidRPr="009E767E" w:rsidRDefault="00D658B1" w:rsidP="009E767E">
      <w:pPr>
        <w:spacing w:after="0" w:line="360" w:lineRule="auto"/>
        <w:ind w:firstLine="567"/>
        <w:jc w:val="both"/>
        <w:rPr>
          <w:rFonts w:ascii="Times New Roman" w:hAnsi="Times New Roman" w:cs="Times New Roman"/>
          <w:sz w:val="24"/>
          <w:szCs w:val="24"/>
        </w:rPr>
      </w:pPr>
      <w:r w:rsidRPr="009E767E">
        <w:rPr>
          <w:rFonts w:ascii="Times New Roman" w:hAnsi="Times New Roman" w:cs="Times New Roman"/>
          <w:sz w:val="24"/>
          <w:szCs w:val="24"/>
        </w:rPr>
        <w:t>Г</w:t>
      </w:r>
      <w:r w:rsidR="00F813F4" w:rsidRPr="009E767E">
        <w:rPr>
          <w:rFonts w:ascii="Times New Roman" w:hAnsi="Times New Roman" w:cs="Times New Roman"/>
          <w:sz w:val="24"/>
          <w:szCs w:val="24"/>
        </w:rPr>
        <w:t xml:space="preserve">ромоздкие газовые и электрические плиты уже в прошлом. Технический прогресс не стоит на месте, и на сегодняшний день особым спросом пользуются индукционные варочные поверхности. Это современные электрические плиты, принцип работы которых основан на эффекте индукции. Такой прием обычно применяется в металлургии для выплавки металлов в индукционных печах. </w:t>
      </w:r>
    </w:p>
    <w:p w14:paraId="2C84C4EB" w14:textId="4D292581" w:rsidR="006901A4" w:rsidRPr="009E767E" w:rsidRDefault="006901A4"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b/>
          <w:bCs/>
          <w:sz w:val="24"/>
          <w:szCs w:val="24"/>
          <w:lang w:eastAsia="ru-RU"/>
        </w:rPr>
        <w:t>Металлическая посуда на плите нагревается индуцированными вихревыми токами, которые создаются высокочастотным магнитным полем.</w:t>
      </w:r>
    </w:p>
    <w:p w14:paraId="2000EBAD" w14:textId="77777777" w:rsidR="009E767E" w:rsidRDefault="009E767E" w:rsidP="009E767E">
      <w:pPr>
        <w:spacing w:after="0" w:line="360" w:lineRule="auto"/>
        <w:ind w:firstLine="567"/>
        <w:jc w:val="both"/>
        <w:rPr>
          <w:rFonts w:ascii="Times New Roman" w:eastAsia="Times New Roman" w:hAnsi="Times New Roman" w:cs="Times New Roman"/>
          <w:sz w:val="24"/>
          <w:szCs w:val="24"/>
          <w:lang w:eastAsia="ru-RU"/>
        </w:rPr>
      </w:pPr>
    </w:p>
    <w:p w14:paraId="4F6563EE" w14:textId="12565AF7" w:rsidR="00430A63" w:rsidRPr="009E767E" w:rsidRDefault="009E767E"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04F7C8A6" wp14:editId="7061DE29">
            <wp:simplePos x="0" y="0"/>
            <wp:positionH relativeFrom="column">
              <wp:posOffset>2690495</wp:posOffset>
            </wp:positionH>
            <wp:positionV relativeFrom="paragraph">
              <wp:posOffset>742950</wp:posOffset>
            </wp:positionV>
            <wp:extent cx="3533775" cy="2854960"/>
            <wp:effectExtent l="0" t="0" r="9525" b="2540"/>
            <wp:wrapSquare wrapText="bothSides"/>
            <wp:docPr id="1" name="Рисунок 1" descr="&amp;scy;&amp;khcy;&amp;iecy;&amp;mcy;&amp;acy; &amp;rcy;&amp;acy;&amp;bcy;&amp;ocy;&amp;tcy;&amp;ycy; &amp;icy;&amp;ncy;&amp;dcy;&amp;ucy;&amp;kcy;&amp;tscy;&amp;icy;&amp;ocy;&amp;ncy;&amp;ncy;&amp;ocy;&amp;jcy; &amp;vcy;&amp;acy;&amp;rcy;&amp;ocy;&amp;chcy;&amp;ncy;&amp;ocy;&amp;jcy; &amp;pcy;&amp;ocy;&amp;vcy;&amp;iecy;&amp;rcy;&amp;khcy;&amp;n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scy;&amp;khcy;&amp;iecy;&amp;mcy;&amp;acy; &amp;rcy;&amp;acy;&amp;bcy;&amp;ocy;&amp;tcy;&amp;ycy; &amp;icy;&amp;ncy;&amp;dcy;&amp;ucy;&amp;kcy;&amp;tscy;&amp;icy;&amp;ocy;&amp;ncy;&amp;ncy;&amp;ocy;&amp;jcy; &amp;vcy;&amp;acy;&amp;rcy;&amp;ocy;&amp;chcy;&amp;ncy;&amp;ocy;&amp;jcy; &amp;pcy;&amp;ocy;&amp;vcy;&amp;iecy;&amp;rcy;&amp;khcy;&amp;ncy;&amp;ocy;&amp;scy;&amp;tcy;&amp;i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285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A63" w:rsidRPr="009E767E">
        <w:rPr>
          <w:rFonts w:ascii="Times New Roman" w:eastAsia="Times New Roman" w:hAnsi="Times New Roman" w:cs="Times New Roman"/>
          <w:sz w:val="24"/>
          <w:szCs w:val="24"/>
          <w:lang w:eastAsia="ru-RU"/>
        </w:rPr>
        <w:t>Вихревые токи</w:t>
      </w:r>
      <w:r w:rsidR="00BB397E" w:rsidRPr="009E767E">
        <w:rPr>
          <w:rFonts w:ascii="Times New Roman" w:eastAsia="Times New Roman" w:hAnsi="Times New Roman" w:cs="Times New Roman"/>
          <w:sz w:val="24"/>
          <w:szCs w:val="24"/>
          <w:lang w:eastAsia="ru-RU"/>
        </w:rPr>
        <w:t xml:space="preserve"> – </w:t>
      </w:r>
      <w:r w:rsidR="00430A63" w:rsidRPr="009E767E">
        <w:rPr>
          <w:rFonts w:ascii="Times New Roman" w:eastAsia="Times New Roman" w:hAnsi="Times New Roman" w:cs="Times New Roman"/>
          <w:sz w:val="24"/>
          <w:szCs w:val="24"/>
          <w:lang w:eastAsia="ru-RU"/>
        </w:rPr>
        <w:t>токи</w:t>
      </w:r>
      <w:r w:rsidR="00BB397E" w:rsidRPr="009E767E">
        <w:rPr>
          <w:rFonts w:ascii="Times New Roman" w:eastAsia="Times New Roman" w:hAnsi="Times New Roman" w:cs="Times New Roman"/>
          <w:sz w:val="24"/>
          <w:szCs w:val="24"/>
          <w:lang w:eastAsia="ru-RU"/>
        </w:rPr>
        <w:t xml:space="preserve"> </w:t>
      </w:r>
      <w:r w:rsidR="00430A63" w:rsidRPr="009E767E">
        <w:rPr>
          <w:rFonts w:ascii="Times New Roman" w:eastAsia="Times New Roman" w:hAnsi="Times New Roman" w:cs="Times New Roman"/>
          <w:sz w:val="24"/>
          <w:szCs w:val="24"/>
          <w:lang w:eastAsia="ru-RU"/>
        </w:rPr>
        <w:t xml:space="preserve"> Фуко, замкнутые электрические токи в массивном проводнике, которые возникают при изменении пронизывающего его магнитного потока. В. т. являются индукционными токами и образуются в проводящем теле либо вследствие изменения во времени магнитного поля, в котором находится тело, либо вследствие движения тела в магнитном поле, приводящего к изменению магнитного потока через тело или какую-либо его часть. Величина В. т. тем больше, чем быстрее меняется магнитный поток</w:t>
      </w:r>
      <w:r w:rsidR="00430A63" w:rsidRPr="009E767E">
        <w:rPr>
          <w:rFonts w:ascii="Times New Roman" w:eastAsia="Times New Roman" w:hAnsi="Times New Roman" w:cs="Times New Roman"/>
          <w:b/>
          <w:i/>
          <w:sz w:val="24"/>
          <w:szCs w:val="24"/>
          <w:lang w:eastAsia="ru-RU"/>
        </w:rPr>
        <w:t>.</w:t>
      </w:r>
    </w:p>
    <w:p w14:paraId="4054E45D" w14:textId="5FA5265B" w:rsidR="00430A63" w:rsidRPr="009E767E" w:rsidRDefault="006901A4"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 xml:space="preserve">Проще говоря, под стеклокерамической поверхностью имеется индукционная катушка, посредством которой создается электромагнитное </w:t>
      </w:r>
      <w:r w:rsidR="00430A63" w:rsidRPr="009E767E">
        <w:rPr>
          <w:rFonts w:ascii="Times New Roman" w:eastAsia="Times New Roman" w:hAnsi="Times New Roman" w:cs="Times New Roman"/>
          <w:sz w:val="24"/>
          <w:szCs w:val="24"/>
          <w:lang w:eastAsia="ru-RU"/>
        </w:rPr>
        <w:t>поле.</w:t>
      </w:r>
    </w:p>
    <w:p w14:paraId="012D7F3A" w14:textId="0529094C" w:rsidR="006901A4" w:rsidRPr="009E767E" w:rsidRDefault="006901A4"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Оно спокойно проходит через керамическую поверхность и образует в дне посуды вихревой ток. Вследствие этого процесса выделяется тепло, причем большое его количество. При этом сама конфорка не накаляется, а остается холодной, что предотвращает вероятность возгорания. Такой принцип работы иначе называют еще «холодной энергией». После окончания процесса готовки на варочной поверхности все же можно почувствовать те</w:t>
      </w:r>
      <w:r w:rsidR="00A573F4" w:rsidRPr="009E767E">
        <w:rPr>
          <w:rFonts w:ascii="Times New Roman" w:eastAsia="Times New Roman" w:hAnsi="Times New Roman" w:cs="Times New Roman"/>
          <w:sz w:val="24"/>
          <w:szCs w:val="24"/>
          <w:lang w:eastAsia="ru-RU"/>
        </w:rPr>
        <w:t>пло. Происходит это, потому что</w:t>
      </w:r>
      <w:r w:rsidRPr="009E767E">
        <w:rPr>
          <w:rFonts w:ascii="Times New Roman" w:eastAsia="Times New Roman" w:hAnsi="Times New Roman" w:cs="Times New Roman"/>
          <w:sz w:val="24"/>
          <w:szCs w:val="24"/>
          <w:lang w:eastAsia="ru-RU"/>
        </w:rPr>
        <w:t xml:space="preserve"> нагрев осуществляется только от дна кастрюли, а не от усиленной работы плиты. Справедливости ради стоит отметить, что потребляемая мощность таких устройств очень большая и порой </w:t>
      </w:r>
      <w:r w:rsidR="00E44C15" w:rsidRPr="009E767E">
        <w:rPr>
          <w:rFonts w:ascii="Times New Roman" w:eastAsia="Times New Roman" w:hAnsi="Times New Roman" w:cs="Times New Roman"/>
          <w:sz w:val="24"/>
          <w:szCs w:val="24"/>
          <w:lang w:eastAsia="ru-RU"/>
        </w:rPr>
        <w:t>до</w:t>
      </w:r>
      <w:r w:rsidRPr="009E767E">
        <w:rPr>
          <w:rFonts w:ascii="Times New Roman" w:eastAsia="Times New Roman" w:hAnsi="Times New Roman" w:cs="Times New Roman"/>
          <w:sz w:val="24"/>
          <w:szCs w:val="24"/>
          <w:lang w:eastAsia="ru-RU"/>
        </w:rPr>
        <w:t>с</w:t>
      </w:r>
      <w:r w:rsidR="00E44C15" w:rsidRPr="009E767E">
        <w:rPr>
          <w:rFonts w:ascii="Times New Roman" w:eastAsia="Times New Roman" w:hAnsi="Times New Roman" w:cs="Times New Roman"/>
          <w:sz w:val="24"/>
          <w:szCs w:val="24"/>
          <w:lang w:eastAsia="ru-RU"/>
        </w:rPr>
        <w:t>т</w:t>
      </w:r>
      <w:r w:rsidRPr="009E767E">
        <w:rPr>
          <w:rFonts w:ascii="Times New Roman" w:eastAsia="Times New Roman" w:hAnsi="Times New Roman" w:cs="Times New Roman"/>
          <w:sz w:val="24"/>
          <w:szCs w:val="24"/>
          <w:lang w:eastAsia="ru-RU"/>
        </w:rPr>
        <w:t>игает 7 кВт.</w:t>
      </w:r>
    </w:p>
    <w:p w14:paraId="07DBDB5E" w14:textId="77777777" w:rsidR="00A573F4" w:rsidRPr="009E767E" w:rsidRDefault="00A573F4" w:rsidP="009E767E">
      <w:pPr>
        <w:spacing w:after="0" w:line="360" w:lineRule="auto"/>
        <w:ind w:firstLine="567"/>
        <w:jc w:val="both"/>
        <w:rPr>
          <w:rFonts w:ascii="Times New Roman" w:eastAsia="Times New Roman" w:hAnsi="Times New Roman" w:cs="Times New Roman"/>
          <w:i/>
          <w:sz w:val="24"/>
          <w:szCs w:val="24"/>
          <w:lang w:eastAsia="ru-RU"/>
        </w:rPr>
      </w:pPr>
      <w:r w:rsidRPr="009E767E">
        <w:rPr>
          <w:rFonts w:ascii="Times New Roman" w:eastAsia="Times New Roman" w:hAnsi="Times New Roman" w:cs="Times New Roman"/>
          <w:i/>
          <w:sz w:val="24"/>
          <w:szCs w:val="24"/>
          <w:lang w:eastAsia="ru-RU"/>
        </w:rPr>
        <w:t xml:space="preserve">    </w:t>
      </w:r>
    </w:p>
    <w:p w14:paraId="65BF697D" w14:textId="77777777" w:rsidR="00A573F4" w:rsidRPr="009E767E" w:rsidRDefault="00A573F4"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hAnsi="Times New Roman" w:cs="Times New Roman"/>
          <w:noProof/>
          <w:sz w:val="24"/>
          <w:szCs w:val="24"/>
          <w:lang w:eastAsia="ru-RU"/>
        </w:rPr>
        <w:lastRenderedPageBreak/>
        <w:drawing>
          <wp:inline distT="0" distB="0" distL="0" distR="0" wp14:anchorId="4FDF0347" wp14:editId="506DD13D">
            <wp:extent cx="5934075" cy="2409825"/>
            <wp:effectExtent l="0" t="0" r="0" b="9525"/>
            <wp:docPr id="2" name="Рисунок 2" descr="http://posudaizkamnya.ru/d/770811/d/ste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sudaizkamnya.ru/d/770811/d/steba-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412404"/>
                    </a:xfrm>
                    <a:prstGeom prst="rect">
                      <a:avLst/>
                    </a:prstGeom>
                    <a:noFill/>
                    <a:ln>
                      <a:noFill/>
                    </a:ln>
                  </pic:spPr>
                </pic:pic>
              </a:graphicData>
            </a:graphic>
          </wp:inline>
        </w:drawing>
      </w:r>
    </w:p>
    <w:p w14:paraId="61847D32" w14:textId="7D58C26E" w:rsidR="006D3BEE" w:rsidRPr="009E767E" w:rsidRDefault="00A573F4"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w:t>
      </w:r>
      <w:proofErr w:type="spellStart"/>
      <w:r w:rsidRPr="009E767E">
        <w:rPr>
          <w:rFonts w:ascii="Times New Roman" w:eastAsia="Times New Roman" w:hAnsi="Times New Roman" w:cs="Times New Roman"/>
          <w:sz w:val="24"/>
          <w:szCs w:val="24"/>
          <w:lang w:eastAsia="ru-RU"/>
        </w:rPr>
        <w:t>Ферромагнитный</w:t>
      </w:r>
      <w:proofErr w:type="spellEnd"/>
      <w:r w:rsidRPr="009E767E">
        <w:rPr>
          <w:rFonts w:ascii="Times New Roman" w:eastAsia="Times New Roman" w:hAnsi="Times New Roman" w:cs="Times New Roman"/>
          <w:sz w:val="24"/>
          <w:szCs w:val="24"/>
          <w:lang w:eastAsia="ru-RU"/>
        </w:rPr>
        <w:t xml:space="preserve"> материал </w:t>
      </w:r>
      <w:r w:rsidR="00E44C15" w:rsidRPr="009E767E">
        <w:rPr>
          <w:rFonts w:ascii="Times New Roman" w:eastAsia="Times New Roman" w:hAnsi="Times New Roman" w:cs="Times New Roman"/>
          <w:sz w:val="24"/>
          <w:szCs w:val="24"/>
          <w:lang w:eastAsia="ru-RU"/>
        </w:rPr>
        <w:t>–</w:t>
      </w:r>
      <w:r w:rsidRPr="009E767E">
        <w:rPr>
          <w:rFonts w:ascii="Times New Roman" w:eastAsia="Times New Roman" w:hAnsi="Times New Roman" w:cs="Times New Roman"/>
          <w:sz w:val="24"/>
          <w:szCs w:val="24"/>
          <w:lang w:eastAsia="ru-RU"/>
        </w:rPr>
        <w:t xml:space="preserve"> материал, который проявляет явления</w:t>
      </w:r>
      <w:r w:rsidR="00E44C15" w:rsidRPr="009E767E">
        <w:rPr>
          <w:rFonts w:ascii="Times New Roman" w:eastAsia="Times New Roman" w:hAnsi="Times New Roman" w:cs="Times New Roman"/>
          <w:sz w:val="24"/>
          <w:szCs w:val="24"/>
          <w:lang w:eastAsia="ru-RU"/>
        </w:rPr>
        <w:t xml:space="preserve"> </w:t>
      </w:r>
      <w:r w:rsidRPr="009E767E">
        <w:rPr>
          <w:rFonts w:ascii="Times New Roman" w:eastAsia="Times New Roman" w:hAnsi="Times New Roman" w:cs="Times New Roman"/>
          <w:sz w:val="24"/>
          <w:szCs w:val="24"/>
          <w:lang w:eastAsia="ru-RU"/>
        </w:rPr>
        <w:t>гист</w:t>
      </w:r>
      <w:r w:rsidR="006D3BEE" w:rsidRPr="009E767E">
        <w:rPr>
          <w:rFonts w:ascii="Times New Roman" w:eastAsia="Times New Roman" w:hAnsi="Times New Roman" w:cs="Times New Roman"/>
          <w:sz w:val="24"/>
          <w:szCs w:val="24"/>
          <w:lang w:eastAsia="ru-RU"/>
        </w:rPr>
        <w:t>ерезиса</w:t>
      </w:r>
      <w:r w:rsidR="00164038" w:rsidRPr="009E767E">
        <w:rPr>
          <w:rFonts w:ascii="Times New Roman" w:eastAsia="Times New Roman" w:hAnsi="Times New Roman" w:cs="Times New Roman"/>
          <w:sz w:val="24"/>
          <w:szCs w:val="24"/>
          <w:lang w:eastAsia="ru-RU"/>
        </w:rPr>
        <w:t>*</w:t>
      </w:r>
      <w:r w:rsidR="00D658B1" w:rsidRPr="009E767E">
        <w:rPr>
          <w:rFonts w:ascii="Times New Roman" w:eastAsia="Times New Roman" w:hAnsi="Times New Roman" w:cs="Times New Roman"/>
          <w:sz w:val="24"/>
          <w:szCs w:val="24"/>
          <w:lang w:eastAsia="ru-RU"/>
        </w:rPr>
        <w:t>*</w:t>
      </w:r>
      <w:r w:rsidR="006D3BEE" w:rsidRPr="009E767E">
        <w:rPr>
          <w:rFonts w:ascii="Times New Roman" w:eastAsia="Times New Roman" w:hAnsi="Times New Roman" w:cs="Times New Roman"/>
          <w:sz w:val="24"/>
          <w:szCs w:val="24"/>
          <w:lang w:eastAsia="ru-RU"/>
        </w:rPr>
        <w:t xml:space="preserve"> и насыщения</w:t>
      </w:r>
      <w:r w:rsidR="00D658B1" w:rsidRPr="009E767E">
        <w:rPr>
          <w:rFonts w:ascii="Times New Roman" w:eastAsia="Times New Roman" w:hAnsi="Times New Roman" w:cs="Times New Roman"/>
          <w:sz w:val="24"/>
          <w:szCs w:val="24"/>
          <w:lang w:eastAsia="ru-RU"/>
        </w:rPr>
        <w:t>,</w:t>
      </w:r>
      <w:r w:rsidR="006D3BEE" w:rsidRPr="009E767E">
        <w:rPr>
          <w:rFonts w:ascii="Times New Roman" w:eastAsia="Times New Roman" w:hAnsi="Times New Roman" w:cs="Times New Roman"/>
          <w:sz w:val="24"/>
          <w:szCs w:val="24"/>
          <w:lang w:eastAsia="ru-RU"/>
        </w:rPr>
        <w:t xml:space="preserve"> и чья проницаемость зависит от напряженности магнитного поля. Микроскопически элементарные магниты выстраиваются параллельно в объемах, называемых доменами. </w:t>
      </w:r>
      <w:r w:rsidR="00D658B1" w:rsidRPr="009E767E">
        <w:rPr>
          <w:rFonts w:ascii="Times New Roman" w:eastAsia="Times New Roman" w:hAnsi="Times New Roman" w:cs="Times New Roman"/>
          <w:sz w:val="24"/>
          <w:szCs w:val="24"/>
          <w:lang w:eastAsia="ru-RU"/>
        </w:rPr>
        <w:t>Не намагниченное</w:t>
      </w:r>
      <w:r w:rsidR="006D3BEE" w:rsidRPr="009E767E">
        <w:rPr>
          <w:rFonts w:ascii="Times New Roman" w:eastAsia="Times New Roman" w:hAnsi="Times New Roman" w:cs="Times New Roman"/>
          <w:sz w:val="24"/>
          <w:szCs w:val="24"/>
          <w:lang w:eastAsia="ru-RU"/>
        </w:rPr>
        <w:t xml:space="preserve"> состояние </w:t>
      </w:r>
      <w:proofErr w:type="spellStart"/>
      <w:r w:rsidR="006D3BEE" w:rsidRPr="009E767E">
        <w:rPr>
          <w:rFonts w:ascii="Times New Roman" w:eastAsia="Times New Roman" w:hAnsi="Times New Roman" w:cs="Times New Roman"/>
          <w:sz w:val="24"/>
          <w:szCs w:val="24"/>
          <w:lang w:eastAsia="ru-RU"/>
        </w:rPr>
        <w:t>ферромагнитного</w:t>
      </w:r>
      <w:proofErr w:type="spellEnd"/>
      <w:r w:rsidR="006D3BEE" w:rsidRPr="009E767E">
        <w:rPr>
          <w:rFonts w:ascii="Times New Roman" w:eastAsia="Times New Roman" w:hAnsi="Times New Roman" w:cs="Times New Roman"/>
          <w:sz w:val="24"/>
          <w:szCs w:val="24"/>
          <w:lang w:eastAsia="ru-RU"/>
        </w:rPr>
        <w:t xml:space="preserve"> материала обусловлено полной нейтрализацией намагничивания доменов, создающее нулевое внешнее намагничивание.</w:t>
      </w:r>
      <w:r w:rsidR="006C652D" w:rsidRPr="009E767E">
        <w:rPr>
          <w:rFonts w:ascii="Times New Roman" w:eastAsia="Times New Roman" w:hAnsi="Times New Roman" w:cs="Times New Roman"/>
          <w:sz w:val="24"/>
          <w:szCs w:val="24"/>
          <w:lang w:eastAsia="ru-RU"/>
        </w:rPr>
        <w:t xml:space="preserve"> </w:t>
      </w:r>
      <w:r w:rsidR="006C652D" w:rsidRPr="009E767E">
        <w:rPr>
          <w:rFonts w:ascii="Times New Roman" w:eastAsia="Times New Roman" w:hAnsi="Times New Roman" w:cs="Times New Roman"/>
          <w:sz w:val="24"/>
          <w:szCs w:val="24"/>
          <w:lang w:val="en-US" w:eastAsia="ru-RU"/>
        </w:rPr>
        <w:t>[</w:t>
      </w:r>
      <w:r w:rsidR="00D57EBF" w:rsidRPr="009E767E">
        <w:rPr>
          <w:rFonts w:ascii="Times New Roman" w:eastAsia="Times New Roman" w:hAnsi="Times New Roman" w:cs="Times New Roman"/>
          <w:sz w:val="24"/>
          <w:szCs w:val="24"/>
          <w:lang w:eastAsia="ru-RU"/>
        </w:rPr>
        <w:t>1</w:t>
      </w:r>
      <w:r w:rsidR="006C652D" w:rsidRPr="009E767E">
        <w:rPr>
          <w:rFonts w:ascii="Times New Roman" w:eastAsia="Times New Roman" w:hAnsi="Times New Roman" w:cs="Times New Roman"/>
          <w:sz w:val="24"/>
          <w:szCs w:val="24"/>
          <w:lang w:val="en-US" w:eastAsia="ru-RU"/>
        </w:rPr>
        <w:t>]</w:t>
      </w:r>
      <w:r w:rsidR="006D3BEE" w:rsidRPr="009E767E">
        <w:rPr>
          <w:rFonts w:ascii="Times New Roman" w:eastAsia="Times New Roman" w:hAnsi="Times New Roman" w:cs="Times New Roman"/>
          <w:sz w:val="24"/>
          <w:szCs w:val="24"/>
          <w:lang w:eastAsia="ru-RU"/>
        </w:rPr>
        <w:t xml:space="preserve"> </w:t>
      </w:r>
    </w:p>
    <w:p w14:paraId="32C3C640" w14:textId="157CAD55" w:rsidR="006D3BEE" w:rsidRPr="009E767E" w:rsidRDefault="006D3BEE"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ab/>
      </w:r>
      <w:r w:rsidR="00164038" w:rsidRPr="009E767E">
        <w:rPr>
          <w:rFonts w:ascii="Times New Roman" w:eastAsia="Times New Roman" w:hAnsi="Times New Roman" w:cs="Times New Roman"/>
          <w:sz w:val="24"/>
          <w:szCs w:val="24"/>
          <w:lang w:eastAsia="ru-RU"/>
        </w:rPr>
        <w:t>*</w:t>
      </w:r>
      <w:r w:rsidR="00D658B1" w:rsidRPr="009E767E">
        <w:rPr>
          <w:rFonts w:ascii="Times New Roman" w:eastAsia="Times New Roman" w:hAnsi="Times New Roman" w:cs="Times New Roman"/>
          <w:sz w:val="24"/>
          <w:szCs w:val="24"/>
          <w:lang w:eastAsia="ru-RU"/>
        </w:rPr>
        <w:t>*</w:t>
      </w:r>
      <w:r w:rsidRPr="009E767E">
        <w:rPr>
          <w:rFonts w:ascii="Times New Roman" w:eastAsia="Times New Roman" w:hAnsi="Times New Roman" w:cs="Times New Roman"/>
          <w:sz w:val="24"/>
          <w:szCs w:val="24"/>
          <w:lang w:eastAsia="ru-RU"/>
        </w:rPr>
        <w:t xml:space="preserve">ГИСТЕРЕЗИС (от греч. </w:t>
      </w:r>
      <w:proofErr w:type="spellStart"/>
      <w:r w:rsidRPr="009E767E">
        <w:rPr>
          <w:rFonts w:ascii="Times New Roman" w:eastAsia="Times New Roman" w:hAnsi="Times New Roman" w:cs="Times New Roman"/>
          <w:sz w:val="24"/>
          <w:szCs w:val="24"/>
          <w:lang w:eastAsia="ru-RU"/>
        </w:rPr>
        <w:t>hysteresis</w:t>
      </w:r>
      <w:proofErr w:type="spellEnd"/>
      <w:r w:rsidRPr="009E767E">
        <w:rPr>
          <w:rFonts w:ascii="Times New Roman" w:eastAsia="Times New Roman" w:hAnsi="Times New Roman" w:cs="Times New Roman"/>
          <w:sz w:val="24"/>
          <w:szCs w:val="24"/>
          <w:lang w:eastAsia="ru-RU"/>
        </w:rPr>
        <w:t xml:space="preserve"> - отставание) - запаздывание изменения физической величины, характеризующей состояние вещества (намагниченности М ферромагнетика, поляризации P сегнетоэлектрика и т. п.), от изменения другой физической величины, определяющей внешние условия (напряженности магнитного H и электрического E полей). Гистерезис наблюдается в тех случаях, когда состояние тела определяется внешними условиями не только в данный </w:t>
      </w:r>
      <w:hyperlink r:id="rId14" w:history="1">
        <w:r w:rsidRPr="009E767E">
          <w:rPr>
            <w:rFonts w:ascii="Times New Roman" w:eastAsia="Times New Roman" w:hAnsi="Times New Roman" w:cs="Times New Roman"/>
            <w:sz w:val="24"/>
            <w:szCs w:val="24"/>
            <w:lang w:eastAsia="ru-RU"/>
          </w:rPr>
          <w:t>момент</w:t>
        </w:r>
      </w:hyperlink>
      <w:r w:rsidRPr="009E767E">
        <w:rPr>
          <w:rFonts w:ascii="Times New Roman" w:eastAsia="Times New Roman" w:hAnsi="Times New Roman" w:cs="Times New Roman"/>
          <w:sz w:val="24"/>
          <w:szCs w:val="24"/>
          <w:lang w:eastAsia="ru-RU"/>
        </w:rPr>
        <w:t xml:space="preserve"> времени, но и в предшествующие моменты. Наиболее </w:t>
      </w:r>
      <w:proofErr w:type="gramStart"/>
      <w:r w:rsidRPr="009E767E">
        <w:rPr>
          <w:rFonts w:ascii="Times New Roman" w:eastAsia="Times New Roman" w:hAnsi="Times New Roman" w:cs="Times New Roman"/>
          <w:sz w:val="24"/>
          <w:szCs w:val="24"/>
          <w:lang w:eastAsia="ru-RU"/>
        </w:rPr>
        <w:t>важны</w:t>
      </w:r>
      <w:proofErr w:type="gramEnd"/>
      <w:r w:rsidRPr="009E767E">
        <w:rPr>
          <w:rFonts w:ascii="Times New Roman" w:eastAsia="Times New Roman" w:hAnsi="Times New Roman" w:cs="Times New Roman"/>
          <w:sz w:val="24"/>
          <w:szCs w:val="24"/>
          <w:lang w:eastAsia="ru-RU"/>
        </w:rPr>
        <w:t>: магнитный гистерезис, сегнетоэлектрический гистерезис и упругий гистерезис</w:t>
      </w:r>
      <w:r w:rsidR="00BE265E" w:rsidRPr="009E767E">
        <w:rPr>
          <w:rFonts w:ascii="Times New Roman" w:eastAsia="Times New Roman" w:hAnsi="Times New Roman" w:cs="Times New Roman"/>
          <w:sz w:val="24"/>
          <w:szCs w:val="24"/>
          <w:lang w:eastAsia="ru-RU"/>
        </w:rPr>
        <w:t>. [</w:t>
      </w:r>
      <w:r w:rsidR="00D57EBF" w:rsidRPr="009E767E">
        <w:rPr>
          <w:rFonts w:ascii="Times New Roman" w:eastAsia="Times New Roman" w:hAnsi="Times New Roman" w:cs="Times New Roman"/>
          <w:sz w:val="24"/>
          <w:szCs w:val="24"/>
          <w:lang w:eastAsia="ru-RU"/>
        </w:rPr>
        <w:t>3</w:t>
      </w:r>
      <w:r w:rsidR="00BE265E" w:rsidRPr="009E767E">
        <w:rPr>
          <w:rFonts w:ascii="Times New Roman" w:eastAsia="Times New Roman" w:hAnsi="Times New Roman" w:cs="Times New Roman"/>
          <w:sz w:val="24"/>
          <w:szCs w:val="24"/>
          <w:lang w:eastAsia="ru-RU"/>
        </w:rPr>
        <w:t xml:space="preserve">] </w:t>
      </w:r>
    </w:p>
    <w:p w14:paraId="7594BCA2" w14:textId="77777777" w:rsidR="009E767E" w:rsidRDefault="009E767E" w:rsidP="009E767E">
      <w:pPr>
        <w:pStyle w:val="1"/>
        <w:spacing w:before="0" w:beforeAutospacing="0" w:after="0" w:afterAutospacing="0" w:line="360" w:lineRule="auto"/>
        <w:ind w:firstLine="567"/>
        <w:jc w:val="center"/>
        <w:rPr>
          <w:sz w:val="24"/>
          <w:szCs w:val="24"/>
        </w:rPr>
      </w:pPr>
    </w:p>
    <w:p w14:paraId="661588DD" w14:textId="77777777" w:rsidR="009E767E" w:rsidRDefault="009E767E" w:rsidP="009E767E">
      <w:pPr>
        <w:pStyle w:val="1"/>
        <w:spacing w:before="0" w:beforeAutospacing="0" w:after="0" w:afterAutospacing="0" w:line="360" w:lineRule="auto"/>
        <w:ind w:firstLine="567"/>
        <w:jc w:val="center"/>
        <w:rPr>
          <w:sz w:val="24"/>
          <w:szCs w:val="24"/>
        </w:rPr>
      </w:pPr>
    </w:p>
    <w:p w14:paraId="58F76938" w14:textId="77777777" w:rsidR="009E767E" w:rsidRDefault="009E767E" w:rsidP="009E767E">
      <w:pPr>
        <w:pStyle w:val="1"/>
        <w:spacing w:before="0" w:beforeAutospacing="0" w:after="0" w:afterAutospacing="0" w:line="360" w:lineRule="auto"/>
        <w:ind w:firstLine="567"/>
        <w:jc w:val="center"/>
        <w:rPr>
          <w:sz w:val="24"/>
          <w:szCs w:val="24"/>
        </w:rPr>
        <w:sectPr w:rsidR="009E767E" w:rsidSect="00292E78">
          <w:pgSz w:w="11906" w:h="16838"/>
          <w:pgMar w:top="1134" w:right="567" w:bottom="1134" w:left="1418" w:header="709" w:footer="709" w:gutter="0"/>
          <w:cols w:space="708"/>
          <w:docGrid w:linePitch="360"/>
        </w:sectPr>
      </w:pPr>
    </w:p>
    <w:p w14:paraId="373973B2" w14:textId="77777777" w:rsidR="00613B62" w:rsidRPr="009E767E" w:rsidRDefault="00613B62" w:rsidP="009E767E">
      <w:pPr>
        <w:pStyle w:val="1"/>
        <w:spacing w:before="0" w:beforeAutospacing="0" w:after="0" w:afterAutospacing="0" w:line="360" w:lineRule="auto"/>
        <w:ind w:firstLine="567"/>
        <w:jc w:val="center"/>
        <w:rPr>
          <w:sz w:val="24"/>
          <w:szCs w:val="24"/>
        </w:rPr>
      </w:pPr>
      <w:r w:rsidRPr="009E767E">
        <w:rPr>
          <w:sz w:val="24"/>
          <w:szCs w:val="24"/>
        </w:rPr>
        <w:lastRenderedPageBreak/>
        <w:t>Практическая часть.</w:t>
      </w:r>
    </w:p>
    <w:p w14:paraId="7D86A9BF" w14:textId="77777777" w:rsidR="00613B62" w:rsidRPr="009E767E" w:rsidRDefault="00613B62" w:rsidP="009E767E">
      <w:pPr>
        <w:pStyle w:val="1"/>
        <w:spacing w:before="0" w:beforeAutospacing="0" w:after="0" w:afterAutospacing="0" w:line="360" w:lineRule="auto"/>
        <w:ind w:firstLine="567"/>
        <w:jc w:val="center"/>
        <w:rPr>
          <w:sz w:val="24"/>
          <w:szCs w:val="24"/>
        </w:rPr>
      </w:pPr>
    </w:p>
    <w:p w14:paraId="6A62E631" w14:textId="43E9211D" w:rsidR="001E390D" w:rsidRPr="009E767E" w:rsidRDefault="001E390D" w:rsidP="009E767E">
      <w:pPr>
        <w:pStyle w:val="1"/>
        <w:spacing w:before="0" w:beforeAutospacing="0" w:after="0" w:afterAutospacing="0" w:line="360" w:lineRule="auto"/>
        <w:ind w:firstLine="567"/>
        <w:jc w:val="center"/>
        <w:rPr>
          <w:sz w:val="24"/>
          <w:szCs w:val="24"/>
        </w:rPr>
      </w:pPr>
      <w:r w:rsidRPr="009E767E">
        <w:rPr>
          <w:sz w:val="24"/>
          <w:szCs w:val="24"/>
        </w:rPr>
        <w:t xml:space="preserve">Мифы </w:t>
      </w:r>
      <w:r w:rsidR="00F825C6" w:rsidRPr="009E767E">
        <w:rPr>
          <w:sz w:val="24"/>
          <w:szCs w:val="24"/>
        </w:rPr>
        <w:t>об</w:t>
      </w:r>
      <w:r w:rsidRPr="009E767E">
        <w:rPr>
          <w:sz w:val="24"/>
          <w:szCs w:val="24"/>
        </w:rPr>
        <w:t xml:space="preserve"> индукционной варочной панели</w:t>
      </w:r>
    </w:p>
    <w:p w14:paraId="7E4ED1AF" w14:textId="77777777" w:rsidR="00263820" w:rsidRPr="009E767E" w:rsidRDefault="00263820" w:rsidP="009E767E">
      <w:pPr>
        <w:pStyle w:val="1"/>
        <w:spacing w:before="0" w:beforeAutospacing="0" w:after="0" w:afterAutospacing="0" w:line="360" w:lineRule="auto"/>
        <w:ind w:firstLine="567"/>
        <w:jc w:val="both"/>
        <w:rPr>
          <w:b w:val="0"/>
          <w:sz w:val="24"/>
          <w:szCs w:val="24"/>
        </w:rPr>
      </w:pPr>
    </w:p>
    <w:p w14:paraId="7C0772A6" w14:textId="48B5392F" w:rsidR="00E44C15" w:rsidRPr="009E767E" w:rsidRDefault="00BD239C" w:rsidP="009E767E">
      <w:pPr>
        <w:pStyle w:val="1"/>
        <w:spacing w:before="0" w:beforeAutospacing="0" w:after="0" w:afterAutospacing="0" w:line="360" w:lineRule="auto"/>
        <w:ind w:firstLine="567"/>
        <w:jc w:val="both"/>
        <w:rPr>
          <w:sz w:val="24"/>
          <w:szCs w:val="24"/>
        </w:rPr>
      </w:pPr>
      <w:r w:rsidRPr="009E767E">
        <w:rPr>
          <w:sz w:val="24"/>
          <w:szCs w:val="24"/>
        </w:rPr>
        <w:t xml:space="preserve">Один </w:t>
      </w:r>
      <w:proofErr w:type="gramStart"/>
      <w:r w:rsidRPr="009E767E">
        <w:rPr>
          <w:sz w:val="24"/>
          <w:szCs w:val="24"/>
        </w:rPr>
        <w:t>из</w:t>
      </w:r>
      <w:proofErr w:type="gramEnd"/>
      <w:r w:rsidRPr="009E767E">
        <w:rPr>
          <w:sz w:val="24"/>
          <w:szCs w:val="24"/>
        </w:rPr>
        <w:t xml:space="preserve"> часто встречающихся мифах</w:t>
      </w:r>
      <w:r w:rsidRPr="009E767E">
        <w:rPr>
          <w:b w:val="0"/>
          <w:sz w:val="24"/>
          <w:szCs w:val="24"/>
        </w:rPr>
        <w:t xml:space="preserve">, это то, что </w:t>
      </w:r>
      <w:r w:rsidRPr="009E767E">
        <w:rPr>
          <w:sz w:val="24"/>
          <w:szCs w:val="24"/>
        </w:rPr>
        <w:t>индукционная печь не безопасна для здоровья.</w:t>
      </w:r>
    </w:p>
    <w:p w14:paraId="2466644F" w14:textId="1109367B" w:rsidR="00BD239C" w:rsidRDefault="009E767E" w:rsidP="009E767E">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E767E">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2E5BE5E1" wp14:editId="2D1CE78B">
            <wp:simplePos x="0" y="0"/>
            <wp:positionH relativeFrom="column">
              <wp:posOffset>2585720</wp:posOffset>
            </wp:positionH>
            <wp:positionV relativeFrom="paragraph">
              <wp:posOffset>3175</wp:posOffset>
            </wp:positionV>
            <wp:extent cx="3851910" cy="2619375"/>
            <wp:effectExtent l="0" t="0" r="0" b="9525"/>
            <wp:wrapSquare wrapText="bothSides"/>
            <wp:docPr id="3" name="Рисунок 3" descr="Индукционная плита на кух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дукционная плита на кухн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191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239C" w:rsidRPr="009E767E">
        <w:rPr>
          <w:rFonts w:ascii="Times New Roman" w:eastAsia="Times New Roman" w:hAnsi="Times New Roman" w:cs="Times New Roman"/>
          <w:color w:val="000000"/>
          <w:sz w:val="24"/>
          <w:szCs w:val="24"/>
          <w:lang w:eastAsia="ru-RU"/>
        </w:rPr>
        <w:t>Чтобы подтвердить безопасность плиты, был проведен эксперимент [</w:t>
      </w:r>
      <w:r w:rsidR="00637AD3" w:rsidRPr="009E767E">
        <w:rPr>
          <w:rFonts w:ascii="Times New Roman" w:eastAsia="Times New Roman" w:hAnsi="Times New Roman" w:cs="Times New Roman"/>
          <w:color w:val="000000"/>
          <w:sz w:val="24"/>
          <w:szCs w:val="24"/>
          <w:lang w:eastAsia="ru-RU"/>
        </w:rPr>
        <w:t>4</w:t>
      </w:r>
      <w:r w:rsidR="00BD239C" w:rsidRPr="009E767E">
        <w:rPr>
          <w:rFonts w:ascii="Times New Roman" w:eastAsia="Times New Roman" w:hAnsi="Times New Roman" w:cs="Times New Roman"/>
          <w:color w:val="000000"/>
          <w:sz w:val="24"/>
          <w:szCs w:val="24"/>
          <w:lang w:eastAsia="ru-RU"/>
        </w:rPr>
        <w:t xml:space="preserve">], сравнивающий уровень напряжения магнитного поля индукции и обычного фена для волос. По результатам тестирования у фена данный показатель составил 2000 </w:t>
      </w:r>
      <w:proofErr w:type="spellStart"/>
      <w:r w:rsidR="00BD239C" w:rsidRPr="009E767E">
        <w:rPr>
          <w:rFonts w:ascii="Times New Roman" w:eastAsia="Times New Roman" w:hAnsi="Times New Roman" w:cs="Times New Roman"/>
          <w:color w:val="000000"/>
          <w:sz w:val="24"/>
          <w:szCs w:val="24"/>
          <w:lang w:eastAsia="ru-RU"/>
        </w:rPr>
        <w:t>мкТл</w:t>
      </w:r>
      <w:proofErr w:type="spellEnd"/>
      <w:r w:rsidR="00BD239C" w:rsidRPr="009E767E">
        <w:rPr>
          <w:rFonts w:ascii="Times New Roman" w:eastAsia="Times New Roman" w:hAnsi="Times New Roman" w:cs="Times New Roman"/>
          <w:color w:val="000000"/>
          <w:sz w:val="24"/>
          <w:szCs w:val="24"/>
          <w:lang w:eastAsia="ru-RU"/>
        </w:rPr>
        <w:t>, а у варочной поверхности – всего 22 </w:t>
      </w:r>
      <w:proofErr w:type="spellStart"/>
      <w:r w:rsidR="00BD239C" w:rsidRPr="009E767E">
        <w:rPr>
          <w:rFonts w:ascii="Times New Roman" w:eastAsia="Times New Roman" w:hAnsi="Times New Roman" w:cs="Times New Roman"/>
          <w:color w:val="000000"/>
          <w:sz w:val="24"/>
          <w:szCs w:val="24"/>
          <w:lang w:eastAsia="ru-RU"/>
        </w:rPr>
        <w:t>мкТл</w:t>
      </w:r>
      <w:proofErr w:type="spellEnd"/>
      <w:r w:rsidR="00BD239C" w:rsidRPr="009E767E">
        <w:rPr>
          <w:rFonts w:ascii="Times New Roman" w:eastAsia="Times New Roman" w:hAnsi="Times New Roman" w:cs="Times New Roman"/>
          <w:color w:val="000000"/>
          <w:sz w:val="24"/>
          <w:szCs w:val="24"/>
          <w:lang w:eastAsia="ru-RU"/>
        </w:rPr>
        <w:t xml:space="preserve"> (в 91 раз меньше!). Такое магнитное поле не может повредить здоровью человека.</w:t>
      </w:r>
    </w:p>
    <w:p w14:paraId="6B12417C" w14:textId="4F5BD50D" w:rsidR="009E767E" w:rsidRPr="009E767E" w:rsidRDefault="009E767E" w:rsidP="009E767E">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14:paraId="6E3DA34A" w14:textId="72954A3D" w:rsidR="00BE265E" w:rsidRPr="009E767E" w:rsidRDefault="004E6CDC" w:rsidP="009E767E">
      <w:pPr>
        <w:pStyle w:val="1"/>
        <w:spacing w:before="0" w:beforeAutospacing="0" w:after="0" w:afterAutospacing="0" w:line="360" w:lineRule="auto"/>
        <w:ind w:firstLine="567"/>
        <w:jc w:val="both"/>
        <w:rPr>
          <w:b w:val="0"/>
          <w:sz w:val="24"/>
          <w:szCs w:val="24"/>
        </w:rPr>
      </w:pPr>
      <w:r w:rsidRPr="009E767E">
        <w:rPr>
          <w:sz w:val="24"/>
          <w:szCs w:val="24"/>
        </w:rPr>
        <w:t>Второй миф</w:t>
      </w:r>
      <w:r w:rsidRPr="009E767E">
        <w:rPr>
          <w:b w:val="0"/>
          <w:sz w:val="24"/>
          <w:szCs w:val="24"/>
        </w:rPr>
        <w:t xml:space="preserve"> утверждает, что после покупки индукционной печи </w:t>
      </w:r>
      <w:r w:rsidRPr="009E767E">
        <w:rPr>
          <w:sz w:val="24"/>
          <w:szCs w:val="24"/>
        </w:rPr>
        <w:t>придется поменять кухонную посуду</w:t>
      </w:r>
      <w:r w:rsidRPr="009E767E">
        <w:rPr>
          <w:b w:val="0"/>
          <w:sz w:val="24"/>
          <w:szCs w:val="24"/>
        </w:rPr>
        <w:t xml:space="preserve"> (в частности, все кастрюли)</w:t>
      </w:r>
      <w:r w:rsidR="008C4A3F" w:rsidRPr="009E767E">
        <w:rPr>
          <w:b w:val="0"/>
          <w:sz w:val="24"/>
          <w:szCs w:val="24"/>
        </w:rPr>
        <w:t>.</w:t>
      </w:r>
    </w:p>
    <w:p w14:paraId="65CC296E" w14:textId="018675F9" w:rsidR="008C4A3F" w:rsidRPr="009E767E" w:rsidRDefault="008C4A3F" w:rsidP="009E767E">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E767E">
        <w:rPr>
          <w:rFonts w:ascii="Times New Roman" w:eastAsia="Times New Roman" w:hAnsi="Times New Roman" w:cs="Times New Roman"/>
          <w:color w:val="000000"/>
          <w:sz w:val="24"/>
          <w:szCs w:val="24"/>
          <w:lang w:eastAsia="ru-RU"/>
        </w:rPr>
        <w:t xml:space="preserve">Этот миф очень легко проверить. В теоретической части нашего исследования я описала </w:t>
      </w:r>
      <w:proofErr w:type="spellStart"/>
      <w:r w:rsidRPr="009E767E">
        <w:rPr>
          <w:rFonts w:ascii="Times New Roman" w:eastAsia="Times New Roman" w:hAnsi="Times New Roman" w:cs="Times New Roman"/>
          <w:color w:val="000000"/>
          <w:sz w:val="24"/>
          <w:szCs w:val="24"/>
          <w:lang w:eastAsia="ru-RU"/>
        </w:rPr>
        <w:t>ферромагнитный</w:t>
      </w:r>
      <w:proofErr w:type="spellEnd"/>
      <w:r w:rsidRPr="009E767E">
        <w:rPr>
          <w:rFonts w:ascii="Times New Roman" w:eastAsia="Times New Roman" w:hAnsi="Times New Roman" w:cs="Times New Roman"/>
          <w:color w:val="000000"/>
          <w:sz w:val="24"/>
          <w:szCs w:val="24"/>
          <w:lang w:eastAsia="ru-RU"/>
        </w:rPr>
        <w:t xml:space="preserve"> материал, который необходим для посуды, используемой на индукционной варочной панели. Для того</w:t>
      </w:r>
      <w:proofErr w:type="gramStart"/>
      <w:r w:rsidRPr="009E767E">
        <w:rPr>
          <w:rFonts w:ascii="Times New Roman" w:eastAsia="Times New Roman" w:hAnsi="Times New Roman" w:cs="Times New Roman"/>
          <w:color w:val="000000"/>
          <w:sz w:val="24"/>
          <w:szCs w:val="24"/>
          <w:lang w:eastAsia="ru-RU"/>
        </w:rPr>
        <w:t>,</w:t>
      </w:r>
      <w:proofErr w:type="gramEnd"/>
      <w:r w:rsidRPr="009E767E">
        <w:rPr>
          <w:rFonts w:ascii="Times New Roman" w:eastAsia="Times New Roman" w:hAnsi="Times New Roman" w:cs="Times New Roman"/>
          <w:color w:val="000000"/>
          <w:sz w:val="24"/>
          <w:szCs w:val="24"/>
          <w:lang w:eastAsia="ru-RU"/>
        </w:rPr>
        <w:t xml:space="preserve"> чтобы не выкидывать всю старую посуду, на которой мы привыкаем готовить, нужно проверить ее дно на </w:t>
      </w:r>
      <w:proofErr w:type="spellStart"/>
      <w:r w:rsidRPr="009E767E">
        <w:rPr>
          <w:rFonts w:ascii="Times New Roman" w:eastAsia="Times New Roman" w:hAnsi="Times New Roman" w:cs="Times New Roman"/>
          <w:color w:val="000000"/>
          <w:sz w:val="24"/>
          <w:szCs w:val="24"/>
          <w:lang w:eastAsia="ru-RU"/>
        </w:rPr>
        <w:t>ферромагнитные</w:t>
      </w:r>
      <w:proofErr w:type="spellEnd"/>
      <w:r w:rsidRPr="009E767E">
        <w:rPr>
          <w:rFonts w:ascii="Times New Roman" w:eastAsia="Times New Roman" w:hAnsi="Times New Roman" w:cs="Times New Roman"/>
          <w:color w:val="000000"/>
          <w:sz w:val="24"/>
          <w:szCs w:val="24"/>
          <w:lang w:eastAsia="ru-RU"/>
        </w:rPr>
        <w:t xml:space="preserve"> свойства. Делается это очень просто: нужно снять с холодильника магнитик и приложите его к дну посуды снаружи. Если магнит "пр</w:t>
      </w:r>
      <w:r w:rsidR="00AF14F1" w:rsidRPr="009E767E">
        <w:rPr>
          <w:rFonts w:ascii="Times New Roman" w:eastAsia="Times New Roman" w:hAnsi="Times New Roman" w:cs="Times New Roman"/>
          <w:color w:val="000000"/>
          <w:sz w:val="24"/>
          <w:szCs w:val="24"/>
          <w:lang w:eastAsia="ru-RU"/>
        </w:rPr>
        <w:t>илип", то кастрюля или сковород</w:t>
      </w:r>
      <w:r w:rsidRPr="009E767E">
        <w:rPr>
          <w:rFonts w:ascii="Times New Roman" w:eastAsia="Times New Roman" w:hAnsi="Times New Roman" w:cs="Times New Roman"/>
          <w:color w:val="000000"/>
          <w:sz w:val="24"/>
          <w:szCs w:val="24"/>
          <w:lang w:eastAsia="ru-RU"/>
        </w:rPr>
        <w:t xml:space="preserve">а подходят для приготовления пищи </w:t>
      </w:r>
      <w:r w:rsidR="00AF14F1" w:rsidRPr="009E767E">
        <w:rPr>
          <w:rFonts w:ascii="Times New Roman" w:eastAsia="Times New Roman" w:hAnsi="Times New Roman" w:cs="Times New Roman"/>
          <w:color w:val="000000"/>
          <w:sz w:val="24"/>
          <w:szCs w:val="24"/>
          <w:lang w:eastAsia="ru-RU"/>
        </w:rPr>
        <w:t>на новой варочной панели.</w:t>
      </w:r>
    </w:p>
    <w:p w14:paraId="239EA09A" w14:textId="644E07DC" w:rsidR="005E550A" w:rsidRPr="009E767E" w:rsidRDefault="00433D3B" w:rsidP="009E767E">
      <w:pPr>
        <w:shd w:val="clear" w:color="auto" w:fill="FFFFFF"/>
        <w:spacing w:after="0" w:line="360" w:lineRule="auto"/>
        <w:ind w:firstLine="567"/>
        <w:jc w:val="both"/>
        <w:rPr>
          <w:rFonts w:ascii="Times New Roman" w:eastAsia="Times New Roman" w:hAnsi="Times New Roman" w:cs="Times New Roman"/>
          <w:b/>
          <w:bCs/>
          <w:color w:val="000000"/>
          <w:sz w:val="24"/>
          <w:szCs w:val="24"/>
          <w:lang w:eastAsia="ru-RU"/>
        </w:rPr>
      </w:pPr>
      <w:r w:rsidRPr="009E767E">
        <w:rPr>
          <w:rFonts w:ascii="Times New Roman" w:hAnsi="Times New Roman" w:cs="Times New Roman"/>
          <w:b/>
          <w:noProof/>
          <w:sz w:val="24"/>
          <w:szCs w:val="24"/>
          <w:lang w:eastAsia="ru-RU"/>
        </w:rPr>
        <w:drawing>
          <wp:anchor distT="0" distB="0" distL="114300" distR="114300" simplePos="0" relativeHeight="251660288" behindDoc="0" locked="0" layoutInCell="1" allowOverlap="1" wp14:anchorId="79597E15" wp14:editId="0FB9FD30">
            <wp:simplePos x="0" y="0"/>
            <wp:positionH relativeFrom="column">
              <wp:posOffset>3719195</wp:posOffset>
            </wp:positionH>
            <wp:positionV relativeFrom="paragraph">
              <wp:posOffset>-1270</wp:posOffset>
            </wp:positionV>
            <wp:extent cx="2466975" cy="1847850"/>
            <wp:effectExtent l="0" t="0" r="9525" b="0"/>
            <wp:wrapSquare wrapText="bothSides"/>
            <wp:docPr id="5" name="Рисунок 5" descr="Картинки по запросу индукционная печь лед р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индукционная печь лед ру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50A" w:rsidRPr="009E767E">
        <w:rPr>
          <w:rFonts w:ascii="Times New Roman" w:eastAsia="Times New Roman" w:hAnsi="Times New Roman" w:cs="Times New Roman"/>
          <w:b/>
          <w:color w:val="000000"/>
          <w:sz w:val="24"/>
          <w:szCs w:val="24"/>
          <w:lang w:eastAsia="ru-RU"/>
        </w:rPr>
        <w:t>Третий миф</w:t>
      </w:r>
      <w:r w:rsidR="005E550A" w:rsidRPr="009E767E">
        <w:rPr>
          <w:rFonts w:ascii="Times New Roman" w:eastAsia="Times New Roman" w:hAnsi="Times New Roman" w:cs="Times New Roman"/>
          <w:color w:val="000000"/>
          <w:sz w:val="24"/>
          <w:szCs w:val="24"/>
          <w:lang w:eastAsia="ru-RU"/>
        </w:rPr>
        <w:t xml:space="preserve">: </w:t>
      </w:r>
      <w:r w:rsidR="005E550A" w:rsidRPr="009E767E">
        <w:rPr>
          <w:rFonts w:ascii="Times New Roman" w:eastAsia="Times New Roman" w:hAnsi="Times New Roman" w:cs="Times New Roman"/>
          <w:b/>
          <w:color w:val="000000"/>
          <w:sz w:val="24"/>
          <w:szCs w:val="24"/>
          <w:lang w:eastAsia="ru-RU"/>
        </w:rPr>
        <w:t>индукционная варочная панель нагревается</w:t>
      </w:r>
      <w:r w:rsidR="005E550A" w:rsidRPr="009E767E">
        <w:rPr>
          <w:rFonts w:ascii="Times New Roman" w:eastAsia="Times New Roman" w:hAnsi="Times New Roman" w:cs="Times New Roman"/>
          <w:color w:val="000000"/>
          <w:sz w:val="24"/>
          <w:szCs w:val="24"/>
          <w:lang w:eastAsia="ru-RU"/>
        </w:rPr>
        <w:t xml:space="preserve"> точно </w:t>
      </w:r>
      <w:proofErr w:type="gramStart"/>
      <w:r w:rsidR="005E550A" w:rsidRPr="009E767E">
        <w:rPr>
          <w:rFonts w:ascii="Times New Roman" w:eastAsia="Times New Roman" w:hAnsi="Times New Roman" w:cs="Times New Roman"/>
          <w:color w:val="000000"/>
          <w:sz w:val="24"/>
          <w:szCs w:val="24"/>
          <w:lang w:eastAsia="ru-RU"/>
        </w:rPr>
        <w:t>также, как</w:t>
      </w:r>
      <w:proofErr w:type="gramEnd"/>
      <w:r w:rsidR="005E550A" w:rsidRPr="009E767E">
        <w:rPr>
          <w:rFonts w:ascii="Times New Roman" w:eastAsia="Times New Roman" w:hAnsi="Times New Roman" w:cs="Times New Roman"/>
          <w:color w:val="000000"/>
          <w:sz w:val="24"/>
          <w:szCs w:val="24"/>
          <w:lang w:eastAsia="ru-RU"/>
        </w:rPr>
        <w:t xml:space="preserve"> </w:t>
      </w:r>
      <w:r w:rsidR="005E550A" w:rsidRPr="009E767E">
        <w:rPr>
          <w:rFonts w:ascii="Times New Roman" w:eastAsia="Times New Roman" w:hAnsi="Times New Roman" w:cs="Times New Roman"/>
          <w:b/>
          <w:bCs/>
          <w:color w:val="000000"/>
          <w:sz w:val="24"/>
          <w:szCs w:val="24"/>
          <w:lang w:eastAsia="ru-RU"/>
        </w:rPr>
        <w:t>стеклокерамическая плита.</w:t>
      </w:r>
    </w:p>
    <w:p w14:paraId="0890C6F6" w14:textId="11A83A82" w:rsidR="005E550A" w:rsidRPr="009E767E" w:rsidRDefault="005E550A" w:rsidP="009E767E">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E767E">
        <w:rPr>
          <w:rFonts w:ascii="Times New Roman" w:eastAsia="Times New Roman" w:hAnsi="Times New Roman" w:cs="Times New Roman"/>
          <w:bCs/>
          <w:color w:val="000000"/>
          <w:sz w:val="24"/>
          <w:szCs w:val="24"/>
          <w:lang w:eastAsia="ru-RU"/>
        </w:rPr>
        <w:t xml:space="preserve">Для того чтобы убедиться, что и это миф далек от реальности достаточно положить на поверхность варочной панели кусочек льда. Конечно </w:t>
      </w:r>
      <w:proofErr w:type="gramStart"/>
      <w:r w:rsidRPr="009E767E">
        <w:rPr>
          <w:rFonts w:ascii="Times New Roman" w:eastAsia="Times New Roman" w:hAnsi="Times New Roman" w:cs="Times New Roman"/>
          <w:bCs/>
          <w:color w:val="000000"/>
          <w:sz w:val="24"/>
          <w:szCs w:val="24"/>
          <w:lang w:eastAsia="ru-RU"/>
        </w:rPr>
        <w:t>же</w:t>
      </w:r>
      <w:proofErr w:type="gramEnd"/>
      <w:r w:rsidRPr="009E767E">
        <w:rPr>
          <w:rFonts w:ascii="Times New Roman" w:eastAsia="Times New Roman" w:hAnsi="Times New Roman" w:cs="Times New Roman"/>
          <w:bCs/>
          <w:color w:val="000000"/>
          <w:sz w:val="24"/>
          <w:szCs w:val="24"/>
          <w:lang w:eastAsia="ru-RU"/>
        </w:rPr>
        <w:t xml:space="preserve"> лед будет таять, но гораздо медленнее, чем </w:t>
      </w:r>
      <w:r w:rsidRPr="009E767E">
        <w:rPr>
          <w:rFonts w:ascii="Times New Roman" w:eastAsia="Times New Roman" w:hAnsi="Times New Roman" w:cs="Times New Roman"/>
          <w:color w:val="000000"/>
          <w:sz w:val="24"/>
          <w:szCs w:val="24"/>
          <w:lang w:eastAsia="ru-RU"/>
        </w:rPr>
        <w:t xml:space="preserve">на обычной плите. А </w:t>
      </w:r>
      <w:r w:rsidRPr="009E767E">
        <w:rPr>
          <w:rFonts w:ascii="Times New Roman" w:eastAsia="Times New Roman" w:hAnsi="Times New Roman" w:cs="Times New Roman"/>
          <w:color w:val="000000"/>
          <w:sz w:val="24"/>
          <w:szCs w:val="24"/>
          <w:lang w:eastAsia="ru-RU"/>
        </w:rPr>
        <w:lastRenderedPageBreak/>
        <w:t>это значит, кулинарным шедеврам больше не грозит пригорание.</w:t>
      </w:r>
    </w:p>
    <w:p w14:paraId="734BFC69" w14:textId="59762425" w:rsidR="00BE265E" w:rsidRPr="009E767E" w:rsidRDefault="009E767E" w:rsidP="009E767E">
      <w:pPr>
        <w:pStyle w:val="1"/>
        <w:spacing w:before="0" w:beforeAutospacing="0" w:after="0" w:afterAutospacing="0" w:line="360" w:lineRule="auto"/>
        <w:ind w:firstLine="567"/>
        <w:jc w:val="both"/>
        <w:rPr>
          <w:b w:val="0"/>
          <w:sz w:val="24"/>
          <w:szCs w:val="24"/>
        </w:rPr>
      </w:pPr>
      <w:r w:rsidRPr="009E767E">
        <w:rPr>
          <w:noProof/>
          <w:sz w:val="24"/>
          <w:szCs w:val="24"/>
        </w:rPr>
        <w:drawing>
          <wp:anchor distT="0" distB="0" distL="114300" distR="114300" simplePos="0" relativeHeight="251661312" behindDoc="0" locked="0" layoutInCell="1" allowOverlap="1" wp14:anchorId="1D174723" wp14:editId="373935D2">
            <wp:simplePos x="0" y="0"/>
            <wp:positionH relativeFrom="column">
              <wp:posOffset>3818255</wp:posOffset>
            </wp:positionH>
            <wp:positionV relativeFrom="paragraph">
              <wp:posOffset>26670</wp:posOffset>
            </wp:positionV>
            <wp:extent cx="2684780" cy="2009775"/>
            <wp:effectExtent l="0" t="0" r="1270" b="9525"/>
            <wp:wrapSquare wrapText="bothSides"/>
            <wp:docPr id="6" name="Рисунок 6" descr="https://kvartblog.ru/uploads/post_photo/3321/7719/post_Appliances-online-australia-induction-cooking-recip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vartblog.ru/uploads/post_photo/3321/7719/post_Appliances-online-australia-induction-cooking-recipes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47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820" w:rsidRPr="009E767E">
        <w:rPr>
          <w:sz w:val="24"/>
          <w:szCs w:val="24"/>
        </w:rPr>
        <w:t>Четвертый миф:</w:t>
      </w:r>
      <w:r w:rsidR="00613B62" w:rsidRPr="009E767E">
        <w:rPr>
          <w:sz w:val="24"/>
          <w:szCs w:val="24"/>
        </w:rPr>
        <w:t xml:space="preserve"> </w:t>
      </w:r>
      <w:r w:rsidR="00E27E1D" w:rsidRPr="009E767E">
        <w:rPr>
          <w:sz w:val="24"/>
          <w:szCs w:val="24"/>
        </w:rPr>
        <w:t>можно получить ожог о саму посуду.</w:t>
      </w:r>
    </w:p>
    <w:p w14:paraId="03D78CD3" w14:textId="0198AECA" w:rsidR="00613B62" w:rsidRPr="009E767E" w:rsidRDefault="00E27E1D" w:rsidP="009E767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Так ка</w:t>
      </w:r>
      <w:r w:rsidR="00613B62" w:rsidRPr="009E767E">
        <w:rPr>
          <w:rFonts w:ascii="Times New Roman" w:eastAsia="Times New Roman" w:hAnsi="Times New Roman" w:cs="Times New Roman"/>
          <w:sz w:val="24"/>
          <w:szCs w:val="24"/>
          <w:lang w:eastAsia="ru-RU"/>
        </w:rPr>
        <w:t xml:space="preserve"> нагрева</w:t>
      </w:r>
      <w:r w:rsidRPr="009E767E">
        <w:rPr>
          <w:rFonts w:ascii="Times New Roman" w:eastAsia="Times New Roman" w:hAnsi="Times New Roman" w:cs="Times New Roman"/>
          <w:sz w:val="24"/>
          <w:szCs w:val="24"/>
          <w:lang w:eastAsia="ru-RU"/>
        </w:rPr>
        <w:t>ется</w:t>
      </w:r>
      <w:r w:rsidR="00613B62" w:rsidRPr="009E767E">
        <w:rPr>
          <w:rFonts w:ascii="Times New Roman" w:eastAsia="Times New Roman" w:hAnsi="Times New Roman" w:cs="Times New Roman"/>
          <w:sz w:val="24"/>
          <w:szCs w:val="24"/>
          <w:lang w:eastAsia="ru-RU"/>
        </w:rPr>
        <w:t xml:space="preserve"> не стеклокерамическая панель, а посуда, единственный сценарий, при к</w:t>
      </w:r>
      <w:r w:rsidRPr="009E767E">
        <w:rPr>
          <w:rFonts w:ascii="Times New Roman" w:eastAsia="Times New Roman" w:hAnsi="Times New Roman" w:cs="Times New Roman"/>
          <w:sz w:val="24"/>
          <w:szCs w:val="24"/>
          <w:lang w:eastAsia="ru-RU"/>
        </w:rPr>
        <w:t>отором вы можете получить ожог – это</w:t>
      </w:r>
      <w:r w:rsidR="00613B62" w:rsidRPr="009E767E">
        <w:rPr>
          <w:rFonts w:ascii="Times New Roman" w:eastAsia="Times New Roman" w:hAnsi="Times New Roman" w:cs="Times New Roman"/>
          <w:sz w:val="24"/>
          <w:szCs w:val="24"/>
          <w:lang w:eastAsia="ru-RU"/>
        </w:rPr>
        <w:t xml:space="preserve"> о саму посуду или ее содержимое. Да, нагретая посуда передает часть тепла поверхности под собой, но остывает стеклокерамика крайне быстро после снятия с нее посуды.</w:t>
      </w:r>
    </w:p>
    <w:p w14:paraId="1EC7A784" w14:textId="77777777" w:rsidR="00494134" w:rsidRPr="009E767E" w:rsidRDefault="00494134" w:rsidP="009E767E">
      <w:pPr>
        <w:shd w:val="clear" w:color="auto" w:fill="FFFFFF"/>
        <w:spacing w:after="0" w:line="360" w:lineRule="auto"/>
        <w:ind w:firstLine="567"/>
        <w:jc w:val="both"/>
        <w:rPr>
          <w:rFonts w:ascii="Times New Roman" w:eastAsia="Times New Roman" w:hAnsi="Times New Roman" w:cs="Times New Roman"/>
          <w:b/>
          <w:bCs/>
          <w:sz w:val="24"/>
          <w:szCs w:val="24"/>
          <w:lang w:eastAsia="ru-RU"/>
        </w:rPr>
      </w:pPr>
    </w:p>
    <w:p w14:paraId="71943DF7" w14:textId="5A629AC2" w:rsidR="00BA7E36" w:rsidRPr="009E767E" w:rsidRDefault="00BA7E36" w:rsidP="009E767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3868EAEB" wp14:editId="310CEE8B">
            <wp:simplePos x="0" y="0"/>
            <wp:positionH relativeFrom="column">
              <wp:posOffset>3709670</wp:posOffset>
            </wp:positionH>
            <wp:positionV relativeFrom="paragraph">
              <wp:posOffset>474345</wp:posOffset>
            </wp:positionV>
            <wp:extent cx="2857500" cy="4029075"/>
            <wp:effectExtent l="0" t="0" r="0" b="9525"/>
            <wp:wrapSquare wrapText="bothSides"/>
            <wp:docPr id="7" name="Рисунок 7" descr="Индукционная плита: 6 мифов - и вся прав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ндукционная плита: 6 мифов - и вся правд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402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67E">
        <w:rPr>
          <w:rFonts w:ascii="Times New Roman" w:eastAsia="Times New Roman" w:hAnsi="Times New Roman" w:cs="Times New Roman"/>
          <w:b/>
          <w:bCs/>
          <w:sz w:val="24"/>
          <w:szCs w:val="24"/>
          <w:lang w:eastAsia="ru-RU"/>
        </w:rPr>
        <w:t>Миф № 5: индукцию нельзя устанавливать над духовками, посудомоечными и стиральными машинами и другими устройствами с металлическими поверхностями.</w:t>
      </w:r>
    </w:p>
    <w:p w14:paraId="5F1A1734" w14:textId="17364E48" w:rsidR="00BA7E36" w:rsidRPr="009E767E" w:rsidRDefault="00BA7E36" w:rsidP="009E767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Действительно, электромагнитные катушки расположены параллельно по отношению к столешнице. И теоретически магнитное поле должно действовать, как на предметы, находящиеся над варочной поверхностью, так и под ней. Но есть производители варочных поверхностей, которые позаботились об этом. При их создании разработчики использовали специальный изолирующий магнитный "теплоотвод". Таким образом, технике, стоящей вблизи индукции, ничто не грозит</w:t>
      </w:r>
      <w:r w:rsidRPr="009E767E">
        <w:rPr>
          <w:rFonts w:ascii="Times New Roman" w:eastAsia="Times New Roman" w:hAnsi="Times New Roman" w:cs="Times New Roman"/>
          <w:color w:val="000000"/>
          <w:sz w:val="24"/>
          <w:szCs w:val="24"/>
          <w:lang w:eastAsia="ru-RU"/>
        </w:rPr>
        <w:t xml:space="preserve"> [</w:t>
      </w:r>
      <w:r w:rsidR="00637AD3" w:rsidRPr="009E767E">
        <w:rPr>
          <w:rFonts w:ascii="Times New Roman" w:eastAsia="Times New Roman" w:hAnsi="Times New Roman" w:cs="Times New Roman"/>
          <w:color w:val="000000"/>
          <w:sz w:val="24"/>
          <w:szCs w:val="24"/>
          <w:lang w:eastAsia="ru-RU"/>
        </w:rPr>
        <w:t>4</w:t>
      </w:r>
      <w:r w:rsidRPr="009E767E">
        <w:rPr>
          <w:rFonts w:ascii="Times New Roman" w:eastAsia="Times New Roman" w:hAnsi="Times New Roman" w:cs="Times New Roman"/>
          <w:color w:val="000000"/>
          <w:sz w:val="24"/>
          <w:szCs w:val="24"/>
          <w:lang w:eastAsia="ru-RU"/>
        </w:rPr>
        <w:t>].</w:t>
      </w:r>
    </w:p>
    <w:p w14:paraId="08DC8A41" w14:textId="23135BD8" w:rsidR="00BE265E" w:rsidRPr="009E767E" w:rsidRDefault="00F6789B" w:rsidP="009E767E">
      <w:pPr>
        <w:pStyle w:val="1"/>
        <w:spacing w:before="0" w:beforeAutospacing="0" w:after="0" w:afterAutospacing="0" w:line="360" w:lineRule="auto"/>
        <w:ind w:firstLine="567"/>
        <w:jc w:val="both"/>
        <w:rPr>
          <w:sz w:val="24"/>
          <w:szCs w:val="24"/>
        </w:rPr>
      </w:pPr>
      <w:r w:rsidRPr="009E767E">
        <w:rPr>
          <w:b w:val="0"/>
          <w:sz w:val="24"/>
          <w:szCs w:val="24"/>
        </w:rPr>
        <w:t xml:space="preserve">И последний миф: </w:t>
      </w:r>
      <w:r w:rsidRPr="009E767E">
        <w:rPr>
          <w:sz w:val="24"/>
          <w:szCs w:val="24"/>
        </w:rPr>
        <w:t>индукционная плита стоит очень дорого.</w:t>
      </w:r>
    </w:p>
    <w:p w14:paraId="1201138C" w14:textId="77777777" w:rsidR="00F6789B" w:rsidRPr="009E767E" w:rsidRDefault="00F6789B" w:rsidP="009E767E">
      <w:pPr>
        <w:shd w:val="clear" w:color="auto" w:fill="FFFFFF"/>
        <w:spacing w:after="0" w:line="360" w:lineRule="auto"/>
        <w:ind w:firstLine="567"/>
        <w:jc w:val="both"/>
        <w:rPr>
          <w:rFonts w:ascii="Times New Roman" w:hAnsi="Times New Roman" w:cs="Times New Roman"/>
          <w:color w:val="333333"/>
          <w:sz w:val="24"/>
          <w:szCs w:val="24"/>
        </w:rPr>
      </w:pPr>
      <w:r w:rsidRPr="009E767E">
        <w:rPr>
          <w:rFonts w:ascii="Times New Roman" w:hAnsi="Times New Roman" w:cs="Times New Roman"/>
          <w:color w:val="333333"/>
          <w:sz w:val="24"/>
          <w:szCs w:val="24"/>
        </w:rPr>
        <w:t xml:space="preserve">Индукционные варочные панели по цене имеет смысл сравнивать с </w:t>
      </w:r>
      <w:proofErr w:type="gramStart"/>
      <w:r w:rsidRPr="009E767E">
        <w:rPr>
          <w:rFonts w:ascii="Times New Roman" w:hAnsi="Times New Roman" w:cs="Times New Roman"/>
          <w:color w:val="333333"/>
          <w:sz w:val="24"/>
          <w:szCs w:val="24"/>
        </w:rPr>
        <w:t>обычными</w:t>
      </w:r>
      <w:proofErr w:type="gramEnd"/>
      <w:r w:rsidRPr="009E767E">
        <w:rPr>
          <w:rFonts w:ascii="Times New Roman" w:hAnsi="Times New Roman" w:cs="Times New Roman"/>
          <w:color w:val="333333"/>
          <w:sz w:val="24"/>
          <w:szCs w:val="24"/>
        </w:rPr>
        <w:t xml:space="preserve"> стеклокерамическими с нагревательной спиралью. Цена первых и правда будет выше, но не критично. Индукционную панель можно найти и за ту же цену, что и стеклокерамическую: около 15000-20000 рублей на сегодняшний день, — но в основном цены держатся от 20000 до 30000. Продаются и комбинированные варочные панели, где индукционными могут быть одна или две конфорки из четырех.</w:t>
      </w:r>
    </w:p>
    <w:p w14:paraId="3C270437" w14:textId="77777777" w:rsidR="007B6545" w:rsidRPr="009E767E" w:rsidRDefault="007B6545" w:rsidP="009E767E">
      <w:pPr>
        <w:pStyle w:val="1"/>
        <w:spacing w:before="0" w:beforeAutospacing="0" w:after="0" w:afterAutospacing="0" w:line="360" w:lineRule="auto"/>
        <w:ind w:firstLine="567"/>
        <w:jc w:val="both"/>
        <w:rPr>
          <w:sz w:val="24"/>
          <w:szCs w:val="24"/>
        </w:rPr>
        <w:sectPr w:rsidR="007B6545" w:rsidRPr="009E767E" w:rsidSect="00292E78">
          <w:pgSz w:w="11906" w:h="16838"/>
          <w:pgMar w:top="1134" w:right="567" w:bottom="1134" w:left="1418" w:header="709" w:footer="709" w:gutter="0"/>
          <w:cols w:space="708"/>
          <w:docGrid w:linePitch="360"/>
        </w:sectPr>
      </w:pPr>
    </w:p>
    <w:p w14:paraId="5C1CA1F5" w14:textId="59B406EB" w:rsidR="00BE265E" w:rsidRPr="009E767E" w:rsidRDefault="00FE5B9C" w:rsidP="009E767E">
      <w:pPr>
        <w:pStyle w:val="1"/>
        <w:spacing w:before="0" w:beforeAutospacing="0" w:after="0" w:afterAutospacing="0" w:line="360" w:lineRule="auto"/>
        <w:ind w:firstLine="567"/>
        <w:jc w:val="center"/>
        <w:rPr>
          <w:sz w:val="24"/>
          <w:szCs w:val="24"/>
        </w:rPr>
      </w:pPr>
      <w:r w:rsidRPr="009E767E">
        <w:rPr>
          <w:color w:val="000000"/>
          <w:sz w:val="24"/>
          <w:szCs w:val="24"/>
        </w:rPr>
        <w:lastRenderedPageBreak/>
        <w:t xml:space="preserve">Эксперимент, позволяющий подтвердить или опровергнуть факты </w:t>
      </w:r>
      <w:proofErr w:type="gramStart"/>
      <w:r w:rsidRPr="009E767E">
        <w:rPr>
          <w:color w:val="000000"/>
          <w:sz w:val="24"/>
          <w:szCs w:val="24"/>
        </w:rPr>
        <w:t>о</w:t>
      </w:r>
      <w:proofErr w:type="gramEnd"/>
      <w:r w:rsidRPr="009E767E">
        <w:rPr>
          <w:color w:val="000000"/>
          <w:sz w:val="24"/>
          <w:szCs w:val="24"/>
        </w:rPr>
        <w:t xml:space="preserve"> экономии энергоресурсов.</w:t>
      </w:r>
    </w:p>
    <w:p w14:paraId="1D92DD67" w14:textId="6EC3A55C" w:rsidR="00632BF3" w:rsidRPr="009E767E" w:rsidRDefault="00155BD1" w:rsidP="009E767E">
      <w:pPr>
        <w:pStyle w:val="1"/>
        <w:spacing w:before="0" w:beforeAutospacing="0" w:after="0" w:afterAutospacing="0" w:line="360" w:lineRule="auto"/>
        <w:ind w:firstLine="567"/>
        <w:jc w:val="both"/>
        <w:rPr>
          <w:b w:val="0"/>
          <w:sz w:val="24"/>
          <w:szCs w:val="24"/>
        </w:rPr>
      </w:pPr>
      <w:r w:rsidRPr="009E767E">
        <w:rPr>
          <w:b w:val="0"/>
          <w:sz w:val="24"/>
          <w:szCs w:val="24"/>
        </w:rPr>
        <w:t>Для проведения эксперимента были выбраны две плиты: индукционная варочная панель</w:t>
      </w:r>
      <w:r w:rsidR="00791FE5" w:rsidRPr="009E767E">
        <w:rPr>
          <w:b w:val="0"/>
          <w:sz w:val="24"/>
          <w:szCs w:val="24"/>
        </w:rPr>
        <w:t xml:space="preserve"> фирмы </w:t>
      </w:r>
      <w:r w:rsidR="00791FE5" w:rsidRPr="009E767E">
        <w:rPr>
          <w:b w:val="0"/>
          <w:sz w:val="24"/>
          <w:szCs w:val="24"/>
          <w:lang w:val="en-US"/>
        </w:rPr>
        <w:t>NEFF</w:t>
      </w:r>
      <w:r w:rsidRPr="009E767E">
        <w:rPr>
          <w:b w:val="0"/>
          <w:sz w:val="24"/>
          <w:szCs w:val="24"/>
        </w:rPr>
        <w:t xml:space="preserve"> и </w:t>
      </w:r>
      <w:r w:rsidR="00580317" w:rsidRPr="009E767E">
        <w:rPr>
          <w:b w:val="0"/>
          <w:sz w:val="24"/>
          <w:szCs w:val="24"/>
        </w:rPr>
        <w:t>электрическая</w:t>
      </w:r>
      <w:r w:rsidR="00632BF3" w:rsidRPr="009E767E">
        <w:rPr>
          <w:b w:val="0"/>
          <w:sz w:val="24"/>
          <w:szCs w:val="24"/>
        </w:rPr>
        <w:t xml:space="preserve"> плита</w:t>
      </w:r>
      <w:r w:rsidR="00791FE5" w:rsidRPr="009E767E">
        <w:rPr>
          <w:b w:val="0"/>
          <w:sz w:val="24"/>
          <w:szCs w:val="24"/>
        </w:rPr>
        <w:t xml:space="preserve"> фирмы </w:t>
      </w:r>
      <w:r w:rsidR="00791FE5" w:rsidRPr="009E767E">
        <w:rPr>
          <w:b w:val="0"/>
          <w:sz w:val="24"/>
          <w:szCs w:val="24"/>
          <w:lang w:val="en-US"/>
        </w:rPr>
        <w:t>DARINA</w:t>
      </w:r>
      <w:r w:rsidR="00632BF3" w:rsidRPr="009E767E">
        <w:rPr>
          <w:b w:val="0"/>
          <w:sz w:val="24"/>
          <w:szCs w:val="24"/>
        </w:rPr>
        <w:t>.</w:t>
      </w:r>
    </w:p>
    <w:p w14:paraId="7113D28D" w14:textId="2085FD88" w:rsidR="00FE5B9C" w:rsidRPr="009E767E" w:rsidRDefault="00580317" w:rsidP="009E767E">
      <w:pPr>
        <w:pStyle w:val="1"/>
        <w:spacing w:before="0" w:beforeAutospacing="0" w:after="0" w:afterAutospacing="0" w:line="360" w:lineRule="auto"/>
        <w:ind w:firstLine="567"/>
        <w:jc w:val="both"/>
        <w:rPr>
          <w:b w:val="0"/>
          <w:sz w:val="24"/>
          <w:szCs w:val="24"/>
        </w:rPr>
      </w:pPr>
      <w:r w:rsidRPr="009E767E">
        <w:rPr>
          <w:b w:val="0"/>
          <w:sz w:val="24"/>
          <w:szCs w:val="24"/>
        </w:rPr>
        <w:t>Эксперимент состоит в том, что мы довели до кипения воду, объемом 2 литра</w:t>
      </w:r>
      <w:r w:rsidRPr="002435EB">
        <w:rPr>
          <w:b w:val="0"/>
          <w:sz w:val="24"/>
          <w:szCs w:val="24"/>
        </w:rPr>
        <w:t xml:space="preserve"> </w:t>
      </w:r>
      <w:r w:rsidRPr="009E767E">
        <w:rPr>
          <w:b w:val="0"/>
          <w:sz w:val="24"/>
          <w:szCs w:val="24"/>
        </w:rPr>
        <w:t xml:space="preserve">с начальной температурой 25 </w:t>
      </w:r>
      <w:proofErr w:type="spellStart"/>
      <w:r w:rsidRPr="009E767E">
        <w:rPr>
          <w:b w:val="0"/>
          <w:sz w:val="24"/>
          <w:szCs w:val="24"/>
          <w:vertAlign w:val="superscript"/>
        </w:rPr>
        <w:t>0</w:t>
      </w:r>
      <w:r w:rsidRPr="009E767E">
        <w:rPr>
          <w:b w:val="0"/>
          <w:sz w:val="24"/>
          <w:szCs w:val="24"/>
        </w:rPr>
        <w:t>С</w:t>
      </w:r>
      <w:proofErr w:type="spellEnd"/>
      <w:r w:rsidRPr="009E767E">
        <w:rPr>
          <w:b w:val="0"/>
          <w:sz w:val="24"/>
          <w:szCs w:val="24"/>
        </w:rPr>
        <w:t xml:space="preserve"> и замерили время интенсивного закипания жидкости.</w:t>
      </w:r>
    </w:p>
    <w:p w14:paraId="2E4E75D9" w14:textId="69A45E6A" w:rsidR="00580317" w:rsidRPr="009E767E" w:rsidRDefault="00580317" w:rsidP="009E767E">
      <w:pPr>
        <w:pStyle w:val="1"/>
        <w:spacing w:before="0" w:beforeAutospacing="0" w:after="0" w:afterAutospacing="0" w:line="360" w:lineRule="auto"/>
        <w:ind w:firstLine="567"/>
        <w:jc w:val="both"/>
        <w:rPr>
          <w:b w:val="0"/>
          <w:sz w:val="24"/>
          <w:szCs w:val="24"/>
        </w:rPr>
      </w:pPr>
      <w:r w:rsidRPr="009E767E">
        <w:rPr>
          <w:b w:val="0"/>
          <w:sz w:val="24"/>
          <w:szCs w:val="24"/>
        </w:rPr>
        <w:t xml:space="preserve">Расчет </w:t>
      </w:r>
      <w:proofErr w:type="spellStart"/>
      <w:r w:rsidRPr="009E767E">
        <w:rPr>
          <w:b w:val="0"/>
          <w:sz w:val="24"/>
          <w:szCs w:val="24"/>
        </w:rPr>
        <w:t>энергозатрат</w:t>
      </w:r>
      <w:proofErr w:type="spellEnd"/>
      <w:r w:rsidRPr="009E767E">
        <w:rPr>
          <w:b w:val="0"/>
          <w:sz w:val="24"/>
          <w:szCs w:val="24"/>
        </w:rPr>
        <w:t xml:space="preserve"> будем определять по формулам</w:t>
      </w:r>
      <w:r w:rsidR="000B02ED" w:rsidRPr="009E767E">
        <w:rPr>
          <w:b w:val="0"/>
          <w:sz w:val="24"/>
          <w:szCs w:val="24"/>
        </w:rPr>
        <w:t xml:space="preserve"> [1]</w:t>
      </w:r>
      <w:r w:rsidRPr="009E767E">
        <w:rPr>
          <w:b w:val="0"/>
          <w:sz w:val="24"/>
          <w:szCs w:val="24"/>
        </w:rPr>
        <w:t>:</w:t>
      </w:r>
    </w:p>
    <w:p w14:paraId="24B989E6" w14:textId="52A15598" w:rsidR="00580317" w:rsidRPr="009E767E" w:rsidRDefault="00580317" w:rsidP="009E767E">
      <w:pPr>
        <w:pStyle w:val="1"/>
        <w:spacing w:before="0" w:beforeAutospacing="0" w:after="0" w:afterAutospacing="0" w:line="360" w:lineRule="auto"/>
        <w:ind w:firstLine="567"/>
        <w:jc w:val="center"/>
        <w:rPr>
          <w:b w:val="0"/>
          <w:sz w:val="24"/>
          <w:szCs w:val="24"/>
        </w:rPr>
      </w:pPr>
      <m:oMath>
        <m:r>
          <m:rPr>
            <m:sty m:val="bi"/>
          </m:rPr>
          <w:rPr>
            <w:rFonts w:ascii="Cambria Math" w:hAnsi="Cambria Math"/>
            <w:sz w:val="24"/>
            <w:szCs w:val="24"/>
          </w:rPr>
          <m:t>Е=Р∙τ</m:t>
        </m:r>
      </m:oMath>
      <w:r w:rsidRPr="009E767E">
        <w:rPr>
          <w:b w:val="0"/>
          <w:sz w:val="24"/>
          <w:szCs w:val="24"/>
        </w:rPr>
        <w:t>,</w:t>
      </w:r>
    </w:p>
    <w:p w14:paraId="41256505" w14:textId="1186B4BB" w:rsidR="00580317" w:rsidRPr="009E767E" w:rsidRDefault="00580317" w:rsidP="009E767E">
      <w:pPr>
        <w:pStyle w:val="1"/>
        <w:spacing w:before="0" w:beforeAutospacing="0" w:after="0" w:afterAutospacing="0" w:line="360" w:lineRule="auto"/>
        <w:ind w:firstLine="567"/>
        <w:jc w:val="both"/>
        <w:rPr>
          <w:b w:val="0"/>
          <w:sz w:val="24"/>
          <w:szCs w:val="24"/>
        </w:rPr>
      </w:pPr>
      <w:r w:rsidRPr="009E767E">
        <w:rPr>
          <w:b w:val="0"/>
          <w:sz w:val="24"/>
          <w:szCs w:val="24"/>
        </w:rPr>
        <w:t xml:space="preserve">Где </w:t>
      </w:r>
      <w:r w:rsidR="001372E6" w:rsidRPr="009E767E">
        <w:rPr>
          <w:b w:val="0"/>
          <w:sz w:val="24"/>
          <w:szCs w:val="24"/>
        </w:rPr>
        <w:t>Е –</w:t>
      </w:r>
      <w:r w:rsidRPr="009E767E">
        <w:rPr>
          <w:b w:val="0"/>
          <w:sz w:val="24"/>
          <w:szCs w:val="24"/>
        </w:rPr>
        <w:t xml:space="preserve"> расход электроэнергии</w:t>
      </w:r>
      <w:r w:rsidR="001372E6" w:rsidRPr="009E767E">
        <w:rPr>
          <w:b w:val="0"/>
          <w:sz w:val="24"/>
          <w:szCs w:val="24"/>
        </w:rPr>
        <w:t xml:space="preserve"> в кВт</w:t>
      </w:r>
      <w:r w:rsidR="001372E6" w:rsidRPr="009E767E">
        <w:rPr>
          <w:b w:val="0"/>
          <w:sz w:val="24"/>
          <w:szCs w:val="24"/>
        </w:rPr>
        <w:sym w:font="Symbol" w:char="F0D7"/>
      </w:r>
      <w:r w:rsidR="001372E6" w:rsidRPr="009E767E">
        <w:rPr>
          <w:b w:val="0"/>
          <w:sz w:val="24"/>
          <w:szCs w:val="24"/>
        </w:rPr>
        <w:t xml:space="preserve">ч, </w:t>
      </w:r>
      <w:proofErr w:type="gramStart"/>
      <w:r w:rsidR="001372E6" w:rsidRPr="009E767E">
        <w:rPr>
          <w:b w:val="0"/>
          <w:sz w:val="24"/>
          <w:szCs w:val="24"/>
        </w:rPr>
        <w:t>Р</w:t>
      </w:r>
      <w:proofErr w:type="gramEnd"/>
      <w:r w:rsidR="001372E6" w:rsidRPr="009E767E">
        <w:rPr>
          <w:b w:val="0"/>
          <w:sz w:val="24"/>
          <w:szCs w:val="24"/>
        </w:rPr>
        <w:t xml:space="preserve"> – мощность плиты по паспорту,</w:t>
      </w:r>
    </w:p>
    <w:p w14:paraId="5427AF8E" w14:textId="04F1233C" w:rsidR="001372E6" w:rsidRPr="009E767E" w:rsidRDefault="001372E6" w:rsidP="009E767E">
      <w:pPr>
        <w:pStyle w:val="1"/>
        <w:spacing w:before="0" w:beforeAutospacing="0" w:after="0" w:afterAutospacing="0" w:line="360" w:lineRule="auto"/>
        <w:ind w:firstLine="567"/>
        <w:jc w:val="both"/>
        <w:rPr>
          <w:b w:val="0"/>
          <w:sz w:val="24"/>
          <w:szCs w:val="24"/>
        </w:rPr>
      </w:pPr>
      <w:r w:rsidRPr="009E767E">
        <w:rPr>
          <w:b w:val="0"/>
          <w:sz w:val="24"/>
          <w:szCs w:val="24"/>
        </w:rPr>
        <w:sym w:font="Symbol" w:char="F074"/>
      </w:r>
      <w:r w:rsidRPr="009E767E">
        <w:rPr>
          <w:b w:val="0"/>
          <w:sz w:val="24"/>
          <w:szCs w:val="24"/>
        </w:rPr>
        <w:t xml:space="preserve"> - время работы плиты.</w:t>
      </w:r>
    </w:p>
    <w:p w14:paraId="31E173F6" w14:textId="5781AB37" w:rsidR="001372E6" w:rsidRPr="009E767E" w:rsidRDefault="001372E6" w:rsidP="009E767E">
      <w:pPr>
        <w:pStyle w:val="1"/>
        <w:spacing w:before="0" w:beforeAutospacing="0" w:after="0" w:afterAutospacing="0" w:line="360" w:lineRule="auto"/>
        <w:ind w:firstLine="567"/>
        <w:jc w:val="both"/>
        <w:rPr>
          <w:b w:val="0"/>
          <w:sz w:val="24"/>
          <w:szCs w:val="24"/>
        </w:rPr>
      </w:pPr>
      <w:r w:rsidRPr="009E767E">
        <w:rPr>
          <w:b w:val="0"/>
          <w:sz w:val="24"/>
          <w:szCs w:val="24"/>
        </w:rPr>
        <w:t>Мы также можем посчитать годовой расход электроэнергии по следующей формуле:</w:t>
      </w:r>
    </w:p>
    <w:p w14:paraId="24922F2E" w14:textId="2501C6C1" w:rsidR="001372E6" w:rsidRPr="009E767E" w:rsidRDefault="00B0030E" w:rsidP="009E767E">
      <w:pPr>
        <w:pStyle w:val="1"/>
        <w:spacing w:before="0" w:beforeAutospacing="0" w:after="0" w:afterAutospacing="0" w:line="360" w:lineRule="auto"/>
        <w:ind w:firstLine="567"/>
        <w:jc w:val="center"/>
        <w:rPr>
          <w:b w:val="0"/>
          <w:i/>
          <w:sz w:val="24"/>
          <w:szCs w:val="24"/>
        </w:rPr>
      </w:pPr>
      <m:oMath>
        <m:sSub>
          <m:sSubPr>
            <m:ctrlPr>
              <w:rPr>
                <w:rFonts w:ascii="Cambria Math" w:hAnsi="Cambria Math"/>
                <w:b w:val="0"/>
                <w:i/>
                <w:sz w:val="24"/>
                <w:szCs w:val="24"/>
              </w:rPr>
            </m:ctrlPr>
          </m:sSubPr>
          <m:e>
            <m:r>
              <m:rPr>
                <m:sty m:val="bi"/>
              </m:rPr>
              <w:rPr>
                <w:rFonts w:ascii="Cambria Math" w:hAnsi="Cambria Math"/>
                <w:sz w:val="24"/>
                <w:szCs w:val="24"/>
              </w:rPr>
              <m:t>Е</m:t>
            </m:r>
          </m:e>
          <m:sub>
            <m:r>
              <m:rPr>
                <m:sty m:val="bi"/>
              </m:rPr>
              <w:rPr>
                <w:rFonts w:ascii="Cambria Math" w:hAnsi="Cambria Math"/>
                <w:sz w:val="24"/>
                <w:szCs w:val="24"/>
              </w:rPr>
              <m:t>год</m:t>
            </m:r>
          </m:sub>
        </m:sSub>
        <m:r>
          <m:rPr>
            <m:sty m:val="bi"/>
          </m:rPr>
          <w:rPr>
            <w:rFonts w:ascii="Cambria Math" w:hAnsi="Cambria Math"/>
            <w:sz w:val="24"/>
            <w:szCs w:val="24"/>
          </w:rPr>
          <m:t>=Е∙</m:t>
        </m:r>
        <m:r>
          <m:rPr>
            <m:sty m:val="bi"/>
          </m:rPr>
          <w:rPr>
            <w:rFonts w:ascii="Cambria Math" w:hAnsi="Cambria Math"/>
            <w:sz w:val="24"/>
            <w:szCs w:val="24"/>
            <w:lang w:val="en-US"/>
          </w:rPr>
          <m:t>n</m:t>
        </m:r>
        <m:r>
          <m:rPr>
            <m:sty m:val="bi"/>
          </m:rPr>
          <w:rPr>
            <w:rFonts w:ascii="Cambria Math" w:hAnsi="Cambria Math"/>
            <w:sz w:val="24"/>
            <w:szCs w:val="24"/>
          </w:rPr>
          <m:t>∙</m:t>
        </m:r>
        <m:sSub>
          <m:sSubPr>
            <m:ctrlPr>
              <w:rPr>
                <w:rFonts w:ascii="Cambria Math" w:hAnsi="Cambria Math"/>
                <w:b w:val="0"/>
                <w:i/>
                <w:sz w:val="24"/>
                <w:szCs w:val="24"/>
                <w:lang w:val="en-US"/>
              </w:rPr>
            </m:ctrlPr>
          </m:sSubPr>
          <m:e>
            <m:r>
              <m:rPr>
                <m:sty m:val="bi"/>
              </m:rPr>
              <w:rPr>
                <w:rFonts w:ascii="Cambria Math" w:hAnsi="Cambria Math"/>
                <w:sz w:val="24"/>
                <w:szCs w:val="24"/>
                <w:lang w:val="en-US"/>
              </w:rPr>
              <m:t>τ</m:t>
            </m:r>
          </m:e>
          <m:sub>
            <m:r>
              <m:rPr>
                <m:sty m:val="bi"/>
              </m:rPr>
              <w:rPr>
                <w:rFonts w:ascii="Cambria Math" w:hAnsi="Cambria Math"/>
                <w:sz w:val="24"/>
                <w:szCs w:val="24"/>
              </w:rPr>
              <m:t>в день</m:t>
            </m:r>
          </m:sub>
        </m:sSub>
        <m:r>
          <m:rPr>
            <m:sty m:val="bi"/>
          </m:rPr>
          <w:rPr>
            <w:rFonts w:ascii="Cambria Math" w:hAnsi="Cambria Math"/>
            <w:sz w:val="24"/>
            <w:szCs w:val="24"/>
          </w:rPr>
          <m:t>∙</m:t>
        </m:r>
        <m:r>
          <m:rPr>
            <m:sty m:val="bi"/>
          </m:rPr>
          <w:rPr>
            <w:rFonts w:ascii="Cambria Math" w:hAnsi="Cambria Math"/>
            <w:sz w:val="24"/>
            <w:szCs w:val="24"/>
            <w:lang w:val="en-US"/>
          </w:rPr>
          <m:t>N</m:t>
        </m:r>
      </m:oMath>
      <w:r w:rsidR="001372E6" w:rsidRPr="009E767E">
        <w:rPr>
          <w:b w:val="0"/>
          <w:i/>
          <w:sz w:val="24"/>
          <w:szCs w:val="24"/>
        </w:rPr>
        <w:t>,</w:t>
      </w:r>
    </w:p>
    <w:p w14:paraId="42BC47D4" w14:textId="1CFDA69E" w:rsidR="001372E6" w:rsidRPr="009E767E" w:rsidRDefault="001372E6" w:rsidP="009E767E">
      <w:pPr>
        <w:pStyle w:val="1"/>
        <w:spacing w:before="0" w:beforeAutospacing="0" w:after="0" w:afterAutospacing="0" w:line="360" w:lineRule="auto"/>
        <w:ind w:firstLine="567"/>
        <w:jc w:val="both"/>
        <w:rPr>
          <w:b w:val="0"/>
          <w:sz w:val="24"/>
          <w:szCs w:val="24"/>
        </w:rPr>
      </w:pPr>
      <w:r w:rsidRPr="009E767E">
        <w:rPr>
          <w:b w:val="0"/>
          <w:sz w:val="24"/>
          <w:szCs w:val="24"/>
        </w:rPr>
        <w:t xml:space="preserve">Где </w:t>
      </w:r>
      <w:proofErr w:type="spellStart"/>
      <w:r w:rsidRPr="009E767E">
        <w:rPr>
          <w:b w:val="0"/>
          <w:sz w:val="24"/>
          <w:szCs w:val="24"/>
        </w:rPr>
        <w:t>Е</w:t>
      </w:r>
      <w:r w:rsidRPr="009E767E">
        <w:rPr>
          <w:b w:val="0"/>
          <w:sz w:val="24"/>
          <w:szCs w:val="24"/>
          <w:vertAlign w:val="subscript"/>
        </w:rPr>
        <w:t>год</w:t>
      </w:r>
      <w:proofErr w:type="spellEnd"/>
      <w:r w:rsidRPr="009E767E">
        <w:rPr>
          <w:b w:val="0"/>
          <w:sz w:val="24"/>
          <w:szCs w:val="24"/>
        </w:rPr>
        <w:t xml:space="preserve"> – годовой расход электроэнергии,  Е – расход электроэнергии в кВт</w:t>
      </w:r>
      <w:r w:rsidRPr="009E767E">
        <w:rPr>
          <w:b w:val="0"/>
          <w:sz w:val="24"/>
          <w:szCs w:val="24"/>
        </w:rPr>
        <w:sym w:font="Symbol" w:char="F0D7"/>
      </w:r>
      <w:proofErr w:type="gramStart"/>
      <w:r w:rsidRPr="009E767E">
        <w:rPr>
          <w:b w:val="0"/>
          <w:sz w:val="24"/>
          <w:szCs w:val="24"/>
        </w:rPr>
        <w:t>ч</w:t>
      </w:r>
      <w:proofErr w:type="gramEnd"/>
      <w:r w:rsidRPr="009E767E">
        <w:rPr>
          <w:b w:val="0"/>
          <w:sz w:val="24"/>
          <w:szCs w:val="24"/>
        </w:rPr>
        <w:t xml:space="preserve">, </w:t>
      </w:r>
      <w:r w:rsidRPr="009E767E">
        <w:rPr>
          <w:b w:val="0"/>
          <w:sz w:val="24"/>
          <w:szCs w:val="24"/>
          <w:lang w:val="en-US"/>
        </w:rPr>
        <w:t>n</w:t>
      </w:r>
      <w:r w:rsidRPr="009E767E">
        <w:rPr>
          <w:b w:val="0"/>
          <w:sz w:val="24"/>
          <w:szCs w:val="24"/>
        </w:rPr>
        <w:t xml:space="preserve"> – количество конфорок, </w:t>
      </w:r>
      <w:r w:rsidRPr="009E767E">
        <w:rPr>
          <w:b w:val="0"/>
          <w:sz w:val="24"/>
          <w:szCs w:val="24"/>
        </w:rPr>
        <w:sym w:font="Symbol" w:char="F074"/>
      </w:r>
      <w:r w:rsidRPr="009E767E">
        <w:rPr>
          <w:b w:val="0"/>
          <w:sz w:val="24"/>
          <w:szCs w:val="24"/>
          <w:vertAlign w:val="subscript"/>
        </w:rPr>
        <w:t xml:space="preserve"> в день\</w:t>
      </w:r>
      <w:r w:rsidRPr="009E767E">
        <w:rPr>
          <w:b w:val="0"/>
          <w:sz w:val="24"/>
          <w:szCs w:val="24"/>
        </w:rPr>
        <w:t>- среднее время работы плиты в день,</w:t>
      </w:r>
      <w:r w:rsidRPr="009E767E">
        <w:rPr>
          <w:b w:val="0"/>
          <w:sz w:val="24"/>
          <w:szCs w:val="24"/>
          <w:vertAlign w:val="subscript"/>
        </w:rPr>
        <w:t xml:space="preserve"> </w:t>
      </w:r>
      <w:r w:rsidRPr="009E767E">
        <w:rPr>
          <w:b w:val="0"/>
          <w:sz w:val="24"/>
          <w:szCs w:val="24"/>
        </w:rPr>
        <w:t xml:space="preserve"> </w:t>
      </w:r>
      <w:r w:rsidRPr="009E767E">
        <w:rPr>
          <w:b w:val="0"/>
          <w:sz w:val="24"/>
          <w:szCs w:val="24"/>
          <w:lang w:val="en-US"/>
        </w:rPr>
        <w:t>N</w:t>
      </w:r>
      <w:r w:rsidRPr="009E767E">
        <w:rPr>
          <w:b w:val="0"/>
          <w:sz w:val="24"/>
          <w:szCs w:val="24"/>
        </w:rPr>
        <w:t xml:space="preserve"> – количество дней в году, когда работает плита.</w:t>
      </w:r>
    </w:p>
    <w:p w14:paraId="20815C84" w14:textId="74B85227" w:rsidR="00FE5B9C" w:rsidRPr="009E767E" w:rsidRDefault="006363EB" w:rsidP="009E767E">
      <w:pPr>
        <w:pStyle w:val="1"/>
        <w:spacing w:before="0" w:beforeAutospacing="0" w:after="0" w:afterAutospacing="0" w:line="360" w:lineRule="auto"/>
        <w:ind w:firstLine="567"/>
        <w:jc w:val="both"/>
        <w:rPr>
          <w:b w:val="0"/>
          <w:sz w:val="24"/>
          <w:szCs w:val="24"/>
        </w:rPr>
      </w:pPr>
      <w:r w:rsidRPr="009E767E">
        <w:rPr>
          <w:b w:val="0"/>
          <w:sz w:val="24"/>
          <w:szCs w:val="24"/>
        </w:rPr>
        <w:t>Результаты представлены в таблице.</w:t>
      </w:r>
    </w:p>
    <w:tbl>
      <w:tblPr>
        <w:tblStyle w:val="ac"/>
        <w:tblW w:w="0" w:type="auto"/>
        <w:tblLook w:val="04A0" w:firstRow="1" w:lastRow="0" w:firstColumn="1" w:lastColumn="0" w:noHBand="0" w:noVBand="1"/>
      </w:tblPr>
      <w:tblGrid>
        <w:gridCol w:w="3379"/>
        <w:gridCol w:w="3379"/>
        <w:gridCol w:w="3379"/>
      </w:tblGrid>
      <w:tr w:rsidR="00945AA2" w:rsidRPr="009E767E" w14:paraId="3BF2C54D" w14:textId="77777777" w:rsidTr="00945AA2">
        <w:tc>
          <w:tcPr>
            <w:tcW w:w="3379" w:type="dxa"/>
          </w:tcPr>
          <w:p w14:paraId="5C40153F" w14:textId="6CF5988E" w:rsidR="00945AA2" w:rsidRPr="009E767E" w:rsidRDefault="00945AA2" w:rsidP="009E767E">
            <w:pPr>
              <w:pStyle w:val="1"/>
              <w:spacing w:before="0" w:beforeAutospacing="0" w:after="0" w:afterAutospacing="0" w:line="360" w:lineRule="auto"/>
              <w:jc w:val="center"/>
              <w:outlineLvl w:val="0"/>
              <w:rPr>
                <w:b w:val="0"/>
                <w:sz w:val="24"/>
                <w:szCs w:val="24"/>
              </w:rPr>
            </w:pPr>
            <w:r w:rsidRPr="009E767E">
              <w:rPr>
                <w:b w:val="0"/>
                <w:sz w:val="24"/>
                <w:szCs w:val="24"/>
              </w:rPr>
              <w:t>Основные характеристики</w:t>
            </w:r>
          </w:p>
        </w:tc>
        <w:tc>
          <w:tcPr>
            <w:tcW w:w="3379" w:type="dxa"/>
          </w:tcPr>
          <w:p w14:paraId="217C00B5" w14:textId="24EA7872" w:rsidR="00945AA2" w:rsidRPr="009E767E" w:rsidRDefault="00945AA2" w:rsidP="009E767E">
            <w:pPr>
              <w:pStyle w:val="1"/>
              <w:spacing w:before="0" w:beforeAutospacing="0" w:after="0" w:afterAutospacing="0" w:line="360" w:lineRule="auto"/>
              <w:jc w:val="center"/>
              <w:outlineLvl w:val="0"/>
              <w:rPr>
                <w:b w:val="0"/>
                <w:sz w:val="24"/>
                <w:szCs w:val="24"/>
              </w:rPr>
            </w:pPr>
            <w:r w:rsidRPr="009E767E">
              <w:rPr>
                <w:b w:val="0"/>
                <w:sz w:val="24"/>
                <w:szCs w:val="24"/>
              </w:rPr>
              <w:t>Индукционная варочная панель</w:t>
            </w:r>
          </w:p>
        </w:tc>
        <w:tc>
          <w:tcPr>
            <w:tcW w:w="3379" w:type="dxa"/>
          </w:tcPr>
          <w:p w14:paraId="2D33EC08" w14:textId="521B86CE" w:rsidR="00945AA2" w:rsidRPr="009E767E" w:rsidRDefault="00945AA2" w:rsidP="009E767E">
            <w:pPr>
              <w:pStyle w:val="1"/>
              <w:spacing w:before="0" w:beforeAutospacing="0" w:after="0" w:afterAutospacing="0" w:line="360" w:lineRule="auto"/>
              <w:jc w:val="center"/>
              <w:outlineLvl w:val="0"/>
              <w:rPr>
                <w:b w:val="0"/>
                <w:sz w:val="24"/>
                <w:szCs w:val="24"/>
              </w:rPr>
            </w:pPr>
            <w:r w:rsidRPr="009E767E">
              <w:rPr>
                <w:b w:val="0"/>
                <w:sz w:val="24"/>
                <w:szCs w:val="24"/>
              </w:rPr>
              <w:t>Электрическая плита</w:t>
            </w:r>
          </w:p>
        </w:tc>
      </w:tr>
      <w:tr w:rsidR="00945AA2" w:rsidRPr="009E767E" w14:paraId="6ECB3887" w14:textId="77777777" w:rsidTr="00945AA2">
        <w:tc>
          <w:tcPr>
            <w:tcW w:w="3379" w:type="dxa"/>
          </w:tcPr>
          <w:p w14:paraId="6B87DF01" w14:textId="1697691B" w:rsidR="00945AA2" w:rsidRPr="009E767E" w:rsidRDefault="00E57631" w:rsidP="009E767E">
            <w:pPr>
              <w:pStyle w:val="1"/>
              <w:spacing w:before="0" w:beforeAutospacing="0" w:after="0" w:afterAutospacing="0" w:line="360" w:lineRule="auto"/>
              <w:jc w:val="both"/>
              <w:outlineLvl w:val="0"/>
              <w:rPr>
                <w:b w:val="0"/>
                <w:sz w:val="24"/>
                <w:szCs w:val="24"/>
              </w:rPr>
            </w:pPr>
            <w:r w:rsidRPr="009E767E">
              <w:rPr>
                <w:b w:val="0"/>
                <w:sz w:val="24"/>
                <w:szCs w:val="24"/>
              </w:rPr>
              <w:t xml:space="preserve">Номинальное напряжение, </w:t>
            </w:r>
            <w:proofErr w:type="gramStart"/>
            <w:r w:rsidRPr="009E767E">
              <w:rPr>
                <w:b w:val="0"/>
                <w:sz w:val="24"/>
                <w:szCs w:val="24"/>
              </w:rPr>
              <w:t>В</w:t>
            </w:r>
            <w:proofErr w:type="gramEnd"/>
          </w:p>
        </w:tc>
        <w:tc>
          <w:tcPr>
            <w:tcW w:w="3379" w:type="dxa"/>
          </w:tcPr>
          <w:p w14:paraId="568326DE" w14:textId="4F5C1628" w:rsidR="00945AA2"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220</w:t>
            </w:r>
          </w:p>
        </w:tc>
        <w:tc>
          <w:tcPr>
            <w:tcW w:w="3379" w:type="dxa"/>
          </w:tcPr>
          <w:p w14:paraId="0076F615" w14:textId="1ACAEEE0" w:rsidR="00945AA2"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220</w:t>
            </w:r>
          </w:p>
        </w:tc>
      </w:tr>
      <w:tr w:rsidR="00945AA2" w:rsidRPr="009E767E" w14:paraId="12DA41CF" w14:textId="77777777" w:rsidTr="00945AA2">
        <w:tc>
          <w:tcPr>
            <w:tcW w:w="3379" w:type="dxa"/>
          </w:tcPr>
          <w:p w14:paraId="05447607" w14:textId="08CC1A24" w:rsidR="00945AA2" w:rsidRPr="009E767E" w:rsidRDefault="00E57631" w:rsidP="009E767E">
            <w:pPr>
              <w:pStyle w:val="1"/>
              <w:spacing w:before="0" w:beforeAutospacing="0" w:after="0" w:afterAutospacing="0" w:line="360" w:lineRule="auto"/>
              <w:jc w:val="both"/>
              <w:outlineLvl w:val="0"/>
              <w:rPr>
                <w:b w:val="0"/>
                <w:sz w:val="24"/>
                <w:szCs w:val="24"/>
              </w:rPr>
            </w:pPr>
            <w:r w:rsidRPr="009E767E">
              <w:rPr>
                <w:b w:val="0"/>
                <w:sz w:val="24"/>
                <w:szCs w:val="24"/>
              </w:rPr>
              <w:t>Мощность одной конфорки</w:t>
            </w:r>
            <w:r w:rsidR="00791FE5" w:rsidRPr="009E767E">
              <w:rPr>
                <w:b w:val="0"/>
                <w:sz w:val="24"/>
                <w:szCs w:val="24"/>
              </w:rPr>
              <w:t>, кВт</w:t>
            </w:r>
          </w:p>
        </w:tc>
        <w:tc>
          <w:tcPr>
            <w:tcW w:w="3379" w:type="dxa"/>
          </w:tcPr>
          <w:p w14:paraId="2E70A79C" w14:textId="19137BCC" w:rsidR="00945AA2" w:rsidRPr="009E767E" w:rsidRDefault="00791FE5" w:rsidP="009E767E">
            <w:pPr>
              <w:pStyle w:val="1"/>
              <w:spacing w:before="0" w:beforeAutospacing="0" w:after="0" w:afterAutospacing="0" w:line="360" w:lineRule="auto"/>
              <w:jc w:val="center"/>
              <w:outlineLvl w:val="0"/>
              <w:rPr>
                <w:b w:val="0"/>
                <w:sz w:val="24"/>
                <w:szCs w:val="24"/>
                <w:lang w:val="en-US"/>
              </w:rPr>
            </w:pPr>
            <w:r w:rsidRPr="009E767E">
              <w:rPr>
                <w:b w:val="0"/>
                <w:sz w:val="24"/>
                <w:szCs w:val="24"/>
                <w:lang w:val="en-US"/>
              </w:rPr>
              <w:t>2</w:t>
            </w:r>
          </w:p>
        </w:tc>
        <w:tc>
          <w:tcPr>
            <w:tcW w:w="3379" w:type="dxa"/>
          </w:tcPr>
          <w:p w14:paraId="32DAE6F0" w14:textId="1B80F4BD" w:rsidR="00945AA2" w:rsidRPr="009E767E" w:rsidRDefault="00791FE5" w:rsidP="009E767E">
            <w:pPr>
              <w:pStyle w:val="1"/>
              <w:spacing w:before="0" w:beforeAutospacing="0" w:after="0" w:afterAutospacing="0" w:line="360" w:lineRule="auto"/>
              <w:jc w:val="center"/>
              <w:outlineLvl w:val="0"/>
              <w:rPr>
                <w:b w:val="0"/>
                <w:sz w:val="24"/>
                <w:szCs w:val="24"/>
                <w:lang w:val="en-US"/>
              </w:rPr>
            </w:pPr>
            <w:r w:rsidRPr="009E767E">
              <w:rPr>
                <w:b w:val="0"/>
                <w:sz w:val="24"/>
                <w:szCs w:val="24"/>
                <w:lang w:val="en-US"/>
              </w:rPr>
              <w:t>2</w:t>
            </w:r>
          </w:p>
        </w:tc>
      </w:tr>
      <w:tr w:rsidR="00945AA2" w:rsidRPr="009E767E" w14:paraId="542F9A81" w14:textId="77777777" w:rsidTr="00945AA2">
        <w:tc>
          <w:tcPr>
            <w:tcW w:w="3379" w:type="dxa"/>
          </w:tcPr>
          <w:p w14:paraId="5A1B53A7" w14:textId="3F67BC1C" w:rsidR="00945AA2" w:rsidRPr="009E767E" w:rsidRDefault="00E57631" w:rsidP="009E767E">
            <w:pPr>
              <w:pStyle w:val="1"/>
              <w:spacing w:before="0" w:beforeAutospacing="0" w:after="0" w:afterAutospacing="0" w:line="360" w:lineRule="auto"/>
              <w:jc w:val="both"/>
              <w:outlineLvl w:val="0"/>
              <w:rPr>
                <w:b w:val="0"/>
                <w:sz w:val="24"/>
                <w:szCs w:val="24"/>
              </w:rPr>
            </w:pPr>
            <w:r w:rsidRPr="009E767E">
              <w:rPr>
                <w:b w:val="0"/>
                <w:sz w:val="24"/>
                <w:szCs w:val="24"/>
              </w:rPr>
              <w:t xml:space="preserve">Площадь рабочих поверхностей конфорки, </w:t>
            </w:r>
            <w:proofErr w:type="spellStart"/>
            <w:r w:rsidRPr="009E767E">
              <w:rPr>
                <w:b w:val="0"/>
                <w:sz w:val="24"/>
                <w:szCs w:val="24"/>
              </w:rPr>
              <w:t>м</w:t>
            </w:r>
            <w:proofErr w:type="gramStart"/>
            <w:r w:rsidRPr="009E767E">
              <w:rPr>
                <w:b w:val="0"/>
                <w:sz w:val="24"/>
                <w:szCs w:val="24"/>
                <w:vertAlign w:val="superscript"/>
              </w:rPr>
              <w:t>2</w:t>
            </w:r>
            <w:proofErr w:type="spellEnd"/>
            <w:proofErr w:type="gramEnd"/>
          </w:p>
        </w:tc>
        <w:tc>
          <w:tcPr>
            <w:tcW w:w="3379" w:type="dxa"/>
          </w:tcPr>
          <w:p w14:paraId="65650302" w14:textId="1568B09C" w:rsidR="00945AA2" w:rsidRPr="009E767E" w:rsidRDefault="00791FE5" w:rsidP="009E767E">
            <w:pPr>
              <w:pStyle w:val="1"/>
              <w:spacing w:before="0" w:beforeAutospacing="0" w:after="0" w:afterAutospacing="0" w:line="360" w:lineRule="auto"/>
              <w:jc w:val="center"/>
              <w:outlineLvl w:val="0"/>
              <w:rPr>
                <w:b w:val="0"/>
                <w:sz w:val="24"/>
                <w:szCs w:val="24"/>
                <w:vertAlign w:val="superscript"/>
              </w:rPr>
            </w:pPr>
            <w:r w:rsidRPr="009E767E">
              <w:rPr>
                <w:b w:val="0"/>
                <w:sz w:val="24"/>
                <w:szCs w:val="24"/>
                <w:lang w:val="en-US"/>
              </w:rPr>
              <w:t>0</w:t>
            </w:r>
            <w:proofErr w:type="gramStart"/>
            <w:r w:rsidRPr="009E767E">
              <w:rPr>
                <w:b w:val="0"/>
                <w:sz w:val="24"/>
                <w:szCs w:val="24"/>
                <w:lang w:val="en-US"/>
              </w:rPr>
              <w:t>,0314</w:t>
            </w:r>
            <w:proofErr w:type="gramEnd"/>
            <w:r w:rsidRPr="009E767E">
              <w:rPr>
                <w:b w:val="0"/>
                <w:sz w:val="24"/>
                <w:szCs w:val="24"/>
                <w:lang w:val="en-US"/>
              </w:rPr>
              <w:t xml:space="preserve"> </w:t>
            </w:r>
            <w:proofErr w:type="spellStart"/>
            <w:r w:rsidRPr="009E767E">
              <w:rPr>
                <w:b w:val="0"/>
                <w:sz w:val="24"/>
                <w:szCs w:val="24"/>
              </w:rPr>
              <w:t>м</w:t>
            </w:r>
            <w:r w:rsidRPr="009E767E">
              <w:rPr>
                <w:b w:val="0"/>
                <w:sz w:val="24"/>
                <w:szCs w:val="24"/>
                <w:vertAlign w:val="superscript"/>
              </w:rPr>
              <w:t>2</w:t>
            </w:r>
            <w:proofErr w:type="spellEnd"/>
          </w:p>
        </w:tc>
        <w:tc>
          <w:tcPr>
            <w:tcW w:w="3379" w:type="dxa"/>
          </w:tcPr>
          <w:p w14:paraId="6F315FA8" w14:textId="5AF652F3" w:rsidR="00945AA2"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lang w:val="en-US"/>
              </w:rPr>
              <w:t>0</w:t>
            </w:r>
            <w:proofErr w:type="gramStart"/>
            <w:r w:rsidRPr="009E767E">
              <w:rPr>
                <w:b w:val="0"/>
                <w:sz w:val="24"/>
                <w:szCs w:val="24"/>
                <w:lang w:val="en-US"/>
              </w:rPr>
              <w:t>,0314</w:t>
            </w:r>
            <w:proofErr w:type="gramEnd"/>
            <w:r w:rsidRPr="009E767E">
              <w:rPr>
                <w:b w:val="0"/>
                <w:sz w:val="24"/>
                <w:szCs w:val="24"/>
                <w:lang w:val="en-US"/>
              </w:rPr>
              <w:t xml:space="preserve"> </w:t>
            </w:r>
            <w:proofErr w:type="spellStart"/>
            <w:r w:rsidRPr="009E767E">
              <w:rPr>
                <w:b w:val="0"/>
                <w:sz w:val="24"/>
                <w:szCs w:val="24"/>
              </w:rPr>
              <w:t>м</w:t>
            </w:r>
            <w:r w:rsidRPr="009E767E">
              <w:rPr>
                <w:b w:val="0"/>
                <w:sz w:val="24"/>
                <w:szCs w:val="24"/>
                <w:vertAlign w:val="superscript"/>
              </w:rPr>
              <w:t>2</w:t>
            </w:r>
            <w:proofErr w:type="spellEnd"/>
          </w:p>
        </w:tc>
      </w:tr>
      <w:tr w:rsidR="00945AA2" w:rsidRPr="009E767E" w14:paraId="51C3AAE0" w14:textId="77777777" w:rsidTr="00945AA2">
        <w:tc>
          <w:tcPr>
            <w:tcW w:w="3379" w:type="dxa"/>
          </w:tcPr>
          <w:p w14:paraId="4147250C" w14:textId="0B70BBCF" w:rsidR="00945AA2" w:rsidRPr="009E767E" w:rsidRDefault="00E57631" w:rsidP="009E767E">
            <w:pPr>
              <w:pStyle w:val="1"/>
              <w:spacing w:before="0" w:beforeAutospacing="0" w:after="0" w:afterAutospacing="0" w:line="360" w:lineRule="auto"/>
              <w:jc w:val="both"/>
              <w:outlineLvl w:val="0"/>
              <w:rPr>
                <w:b w:val="0"/>
                <w:sz w:val="24"/>
                <w:szCs w:val="24"/>
              </w:rPr>
            </w:pPr>
            <w:r w:rsidRPr="009E767E">
              <w:rPr>
                <w:b w:val="0"/>
                <w:sz w:val="24"/>
                <w:szCs w:val="24"/>
              </w:rPr>
              <w:t xml:space="preserve">Время разогрева конфорки, </w:t>
            </w:r>
            <w:proofErr w:type="gramStart"/>
            <w:r w:rsidR="00791FE5" w:rsidRPr="009E767E">
              <w:rPr>
                <w:b w:val="0"/>
                <w:sz w:val="24"/>
                <w:szCs w:val="24"/>
              </w:rPr>
              <w:t>ч</w:t>
            </w:r>
            <w:proofErr w:type="gramEnd"/>
          </w:p>
        </w:tc>
        <w:tc>
          <w:tcPr>
            <w:tcW w:w="3379" w:type="dxa"/>
          </w:tcPr>
          <w:p w14:paraId="6165238F" w14:textId="67F0E412" w:rsidR="00945AA2" w:rsidRPr="009E767E" w:rsidRDefault="00E57631" w:rsidP="009E767E">
            <w:pPr>
              <w:pStyle w:val="1"/>
              <w:spacing w:before="0" w:beforeAutospacing="0" w:after="0" w:afterAutospacing="0" w:line="360" w:lineRule="auto"/>
              <w:jc w:val="center"/>
              <w:outlineLvl w:val="0"/>
              <w:rPr>
                <w:b w:val="0"/>
                <w:sz w:val="24"/>
                <w:szCs w:val="24"/>
              </w:rPr>
            </w:pPr>
            <w:r w:rsidRPr="009E767E">
              <w:rPr>
                <w:b w:val="0"/>
                <w:sz w:val="24"/>
                <w:szCs w:val="24"/>
              </w:rPr>
              <w:t>0</w:t>
            </w:r>
          </w:p>
        </w:tc>
        <w:tc>
          <w:tcPr>
            <w:tcW w:w="3379" w:type="dxa"/>
          </w:tcPr>
          <w:p w14:paraId="00121BDD" w14:textId="22E69CBD" w:rsidR="00945AA2"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0,1</w:t>
            </w:r>
          </w:p>
        </w:tc>
      </w:tr>
      <w:tr w:rsidR="00E57631" w:rsidRPr="009E767E" w14:paraId="3D79DDD0" w14:textId="77777777" w:rsidTr="004C6681">
        <w:tc>
          <w:tcPr>
            <w:tcW w:w="10137" w:type="dxa"/>
            <w:gridSpan w:val="3"/>
          </w:tcPr>
          <w:p w14:paraId="289A2B3F" w14:textId="5AB923E2" w:rsidR="00E57631" w:rsidRPr="009E767E" w:rsidRDefault="00E57631" w:rsidP="009E767E">
            <w:pPr>
              <w:pStyle w:val="1"/>
              <w:spacing w:before="0" w:beforeAutospacing="0" w:after="0" w:afterAutospacing="0" w:line="360" w:lineRule="auto"/>
              <w:jc w:val="center"/>
              <w:outlineLvl w:val="0"/>
              <w:rPr>
                <w:b w:val="0"/>
                <w:sz w:val="24"/>
                <w:szCs w:val="24"/>
              </w:rPr>
            </w:pPr>
            <w:r w:rsidRPr="009E767E">
              <w:rPr>
                <w:b w:val="0"/>
                <w:sz w:val="24"/>
                <w:szCs w:val="24"/>
              </w:rPr>
              <w:t>Эксперимент</w:t>
            </w:r>
          </w:p>
        </w:tc>
      </w:tr>
      <w:tr w:rsidR="00945AA2" w:rsidRPr="009E767E" w14:paraId="444031E1" w14:textId="77777777" w:rsidTr="00945AA2">
        <w:tc>
          <w:tcPr>
            <w:tcW w:w="3379" w:type="dxa"/>
          </w:tcPr>
          <w:p w14:paraId="073F4ACF" w14:textId="303B3CEB" w:rsidR="00945AA2" w:rsidRPr="009E767E" w:rsidRDefault="00E57631" w:rsidP="009E767E">
            <w:pPr>
              <w:pStyle w:val="1"/>
              <w:spacing w:before="0" w:beforeAutospacing="0" w:after="0" w:afterAutospacing="0" w:line="360" w:lineRule="auto"/>
              <w:jc w:val="both"/>
              <w:outlineLvl w:val="0"/>
              <w:rPr>
                <w:b w:val="0"/>
                <w:sz w:val="24"/>
                <w:szCs w:val="24"/>
              </w:rPr>
            </w:pPr>
            <w:r w:rsidRPr="009E767E">
              <w:rPr>
                <w:b w:val="0"/>
                <w:sz w:val="24"/>
                <w:szCs w:val="24"/>
              </w:rPr>
              <w:t xml:space="preserve">Время разогрева конфорки, </w:t>
            </w:r>
            <w:proofErr w:type="gramStart"/>
            <w:r w:rsidR="00791FE5" w:rsidRPr="009E767E">
              <w:rPr>
                <w:b w:val="0"/>
                <w:sz w:val="24"/>
                <w:szCs w:val="24"/>
              </w:rPr>
              <w:t>ч</w:t>
            </w:r>
            <w:proofErr w:type="gramEnd"/>
          </w:p>
        </w:tc>
        <w:tc>
          <w:tcPr>
            <w:tcW w:w="3379" w:type="dxa"/>
          </w:tcPr>
          <w:p w14:paraId="22259D4D" w14:textId="796041E2" w:rsidR="00945AA2" w:rsidRPr="009E767E" w:rsidRDefault="00E57631" w:rsidP="009E767E">
            <w:pPr>
              <w:pStyle w:val="1"/>
              <w:spacing w:before="0" w:beforeAutospacing="0" w:after="0" w:afterAutospacing="0" w:line="360" w:lineRule="auto"/>
              <w:jc w:val="center"/>
              <w:outlineLvl w:val="0"/>
              <w:rPr>
                <w:b w:val="0"/>
                <w:sz w:val="24"/>
                <w:szCs w:val="24"/>
              </w:rPr>
            </w:pPr>
            <w:r w:rsidRPr="009E767E">
              <w:rPr>
                <w:b w:val="0"/>
                <w:sz w:val="24"/>
                <w:szCs w:val="24"/>
              </w:rPr>
              <w:t>0</w:t>
            </w:r>
          </w:p>
        </w:tc>
        <w:tc>
          <w:tcPr>
            <w:tcW w:w="3379" w:type="dxa"/>
          </w:tcPr>
          <w:p w14:paraId="18104BFF" w14:textId="6A61096D" w:rsidR="00945AA2"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0,1</w:t>
            </w:r>
          </w:p>
        </w:tc>
      </w:tr>
      <w:tr w:rsidR="00945AA2" w:rsidRPr="009E767E" w14:paraId="1AE8B85D" w14:textId="77777777" w:rsidTr="00945AA2">
        <w:tc>
          <w:tcPr>
            <w:tcW w:w="3379" w:type="dxa"/>
          </w:tcPr>
          <w:p w14:paraId="6DC66013" w14:textId="1AA13463" w:rsidR="00945AA2" w:rsidRPr="009E767E" w:rsidRDefault="007D751F" w:rsidP="009E767E">
            <w:pPr>
              <w:pStyle w:val="1"/>
              <w:spacing w:before="0" w:beforeAutospacing="0" w:after="0" w:afterAutospacing="0" w:line="360" w:lineRule="auto"/>
              <w:jc w:val="both"/>
              <w:outlineLvl w:val="0"/>
              <w:rPr>
                <w:b w:val="0"/>
                <w:sz w:val="24"/>
                <w:szCs w:val="24"/>
              </w:rPr>
            </w:pPr>
            <w:r w:rsidRPr="009E767E">
              <w:rPr>
                <w:b w:val="0"/>
                <w:sz w:val="24"/>
                <w:szCs w:val="24"/>
              </w:rPr>
              <w:t>Мощность конфорки, кВт</w:t>
            </w:r>
          </w:p>
        </w:tc>
        <w:tc>
          <w:tcPr>
            <w:tcW w:w="3379" w:type="dxa"/>
          </w:tcPr>
          <w:p w14:paraId="6E60A2D9" w14:textId="3D39AFE8" w:rsidR="00945AA2"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2</w:t>
            </w:r>
          </w:p>
        </w:tc>
        <w:tc>
          <w:tcPr>
            <w:tcW w:w="3379" w:type="dxa"/>
          </w:tcPr>
          <w:p w14:paraId="0C54590B" w14:textId="691E286D" w:rsidR="00945AA2"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2</w:t>
            </w:r>
          </w:p>
        </w:tc>
      </w:tr>
      <w:tr w:rsidR="007D751F" w:rsidRPr="009E767E" w14:paraId="4FB1BEA6" w14:textId="77777777" w:rsidTr="00945AA2">
        <w:tc>
          <w:tcPr>
            <w:tcW w:w="3379" w:type="dxa"/>
          </w:tcPr>
          <w:p w14:paraId="17AFEE2F" w14:textId="26BA0AC4" w:rsidR="007D751F" w:rsidRPr="009E767E" w:rsidRDefault="007D751F" w:rsidP="009E767E">
            <w:pPr>
              <w:pStyle w:val="1"/>
              <w:spacing w:before="0" w:beforeAutospacing="0" w:after="0" w:afterAutospacing="0" w:line="360" w:lineRule="auto"/>
              <w:jc w:val="both"/>
              <w:outlineLvl w:val="0"/>
              <w:rPr>
                <w:b w:val="0"/>
                <w:sz w:val="24"/>
                <w:szCs w:val="24"/>
              </w:rPr>
            </w:pPr>
            <w:r w:rsidRPr="009E767E">
              <w:rPr>
                <w:b w:val="0"/>
                <w:sz w:val="24"/>
                <w:szCs w:val="24"/>
              </w:rPr>
              <w:t xml:space="preserve">Время нагревания воды до кипения, </w:t>
            </w:r>
            <w:proofErr w:type="gramStart"/>
            <w:r w:rsidR="00791FE5" w:rsidRPr="009E767E">
              <w:rPr>
                <w:b w:val="0"/>
                <w:sz w:val="24"/>
                <w:szCs w:val="24"/>
              </w:rPr>
              <w:t>ч</w:t>
            </w:r>
            <w:proofErr w:type="gramEnd"/>
          </w:p>
        </w:tc>
        <w:tc>
          <w:tcPr>
            <w:tcW w:w="3379" w:type="dxa"/>
          </w:tcPr>
          <w:p w14:paraId="535140D6" w14:textId="4A3BD4D3" w:rsidR="007D751F"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0,11</w:t>
            </w:r>
          </w:p>
        </w:tc>
        <w:tc>
          <w:tcPr>
            <w:tcW w:w="3379" w:type="dxa"/>
          </w:tcPr>
          <w:p w14:paraId="6F3141AF" w14:textId="6C1D11AF" w:rsidR="007D751F"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0,25</w:t>
            </w:r>
          </w:p>
        </w:tc>
      </w:tr>
      <w:tr w:rsidR="007D751F" w:rsidRPr="009E767E" w14:paraId="7538476C" w14:textId="77777777" w:rsidTr="00945AA2">
        <w:tc>
          <w:tcPr>
            <w:tcW w:w="3379" w:type="dxa"/>
          </w:tcPr>
          <w:p w14:paraId="4F4C238C" w14:textId="703F3A4B" w:rsidR="007D751F" w:rsidRPr="009E767E" w:rsidRDefault="007D751F" w:rsidP="009E767E">
            <w:pPr>
              <w:pStyle w:val="1"/>
              <w:spacing w:before="0" w:beforeAutospacing="0" w:after="0" w:afterAutospacing="0" w:line="360" w:lineRule="auto"/>
              <w:jc w:val="both"/>
              <w:outlineLvl w:val="0"/>
              <w:rPr>
                <w:b w:val="0"/>
                <w:sz w:val="24"/>
                <w:szCs w:val="24"/>
              </w:rPr>
            </w:pPr>
            <w:r w:rsidRPr="009E767E">
              <w:rPr>
                <w:b w:val="0"/>
                <w:sz w:val="24"/>
                <w:szCs w:val="24"/>
              </w:rPr>
              <w:t>Расход электроэнергии на доведение жидкости до кипения в кВт</w:t>
            </w:r>
          </w:p>
        </w:tc>
        <w:tc>
          <w:tcPr>
            <w:tcW w:w="3379" w:type="dxa"/>
          </w:tcPr>
          <w:p w14:paraId="36FC9EE2" w14:textId="4501D2EF" w:rsidR="007D751F"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0,22</w:t>
            </w:r>
          </w:p>
        </w:tc>
        <w:tc>
          <w:tcPr>
            <w:tcW w:w="3379" w:type="dxa"/>
          </w:tcPr>
          <w:p w14:paraId="14680298" w14:textId="323C4B34" w:rsidR="007D751F" w:rsidRPr="009E767E" w:rsidRDefault="00791FE5" w:rsidP="009E767E">
            <w:pPr>
              <w:pStyle w:val="1"/>
              <w:spacing w:before="0" w:beforeAutospacing="0" w:after="0" w:afterAutospacing="0" w:line="360" w:lineRule="auto"/>
              <w:jc w:val="center"/>
              <w:outlineLvl w:val="0"/>
              <w:rPr>
                <w:b w:val="0"/>
                <w:sz w:val="24"/>
                <w:szCs w:val="24"/>
              </w:rPr>
            </w:pPr>
            <w:r w:rsidRPr="009E767E">
              <w:rPr>
                <w:b w:val="0"/>
                <w:sz w:val="24"/>
                <w:szCs w:val="24"/>
              </w:rPr>
              <w:t>0,5</w:t>
            </w:r>
          </w:p>
        </w:tc>
      </w:tr>
      <w:tr w:rsidR="007D751F" w:rsidRPr="009E767E" w14:paraId="7C36AC01" w14:textId="77777777" w:rsidTr="00945AA2">
        <w:tc>
          <w:tcPr>
            <w:tcW w:w="3379" w:type="dxa"/>
          </w:tcPr>
          <w:p w14:paraId="28D7C643" w14:textId="0E8653B5" w:rsidR="007D751F" w:rsidRPr="009E767E" w:rsidRDefault="007D751F" w:rsidP="009E767E">
            <w:pPr>
              <w:pStyle w:val="1"/>
              <w:spacing w:before="0" w:beforeAutospacing="0" w:after="0" w:afterAutospacing="0" w:line="360" w:lineRule="auto"/>
              <w:jc w:val="both"/>
              <w:outlineLvl w:val="0"/>
              <w:rPr>
                <w:b w:val="0"/>
                <w:sz w:val="24"/>
                <w:szCs w:val="24"/>
              </w:rPr>
            </w:pPr>
            <w:r w:rsidRPr="009E767E">
              <w:rPr>
                <w:b w:val="0"/>
                <w:sz w:val="24"/>
                <w:szCs w:val="24"/>
              </w:rPr>
              <w:t xml:space="preserve">Полный расход электроэнергии </w:t>
            </w:r>
            <w:proofErr w:type="gramStart"/>
            <w:r w:rsidRPr="009E767E">
              <w:rPr>
                <w:b w:val="0"/>
                <w:sz w:val="24"/>
                <w:szCs w:val="24"/>
              </w:rPr>
              <w:t xml:space="preserve">на доведение </w:t>
            </w:r>
            <w:r w:rsidRPr="009E767E">
              <w:rPr>
                <w:b w:val="0"/>
                <w:sz w:val="24"/>
                <w:szCs w:val="24"/>
              </w:rPr>
              <w:lastRenderedPageBreak/>
              <w:t>жидкости до кипения с учетом времени на разогрев конфорки в кВт</w:t>
            </w:r>
            <w:proofErr w:type="gramEnd"/>
          </w:p>
        </w:tc>
        <w:tc>
          <w:tcPr>
            <w:tcW w:w="3379" w:type="dxa"/>
          </w:tcPr>
          <w:p w14:paraId="78DDB1F5" w14:textId="37531404" w:rsidR="007D751F"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lastRenderedPageBreak/>
              <w:t>0,22</w:t>
            </w:r>
          </w:p>
        </w:tc>
        <w:tc>
          <w:tcPr>
            <w:tcW w:w="3379" w:type="dxa"/>
          </w:tcPr>
          <w:p w14:paraId="6C00F7FE" w14:textId="0933A709" w:rsidR="007D751F"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0,7</w:t>
            </w:r>
          </w:p>
        </w:tc>
      </w:tr>
      <w:tr w:rsidR="007D751F" w:rsidRPr="009E767E" w14:paraId="781E4CC8" w14:textId="77777777" w:rsidTr="00945AA2">
        <w:tc>
          <w:tcPr>
            <w:tcW w:w="3379" w:type="dxa"/>
          </w:tcPr>
          <w:p w14:paraId="08BD4445" w14:textId="204AAA10" w:rsidR="007D751F" w:rsidRPr="009E767E" w:rsidRDefault="007D751F" w:rsidP="009E767E">
            <w:pPr>
              <w:pStyle w:val="1"/>
              <w:spacing w:before="0" w:beforeAutospacing="0" w:after="0" w:afterAutospacing="0" w:line="360" w:lineRule="auto"/>
              <w:jc w:val="both"/>
              <w:outlineLvl w:val="0"/>
              <w:rPr>
                <w:b w:val="0"/>
                <w:sz w:val="24"/>
                <w:szCs w:val="24"/>
              </w:rPr>
            </w:pPr>
            <w:r w:rsidRPr="009E767E">
              <w:rPr>
                <w:b w:val="0"/>
                <w:sz w:val="24"/>
                <w:szCs w:val="24"/>
              </w:rPr>
              <w:lastRenderedPageBreak/>
              <w:t>Годовой расход электроэнергии</w:t>
            </w:r>
          </w:p>
        </w:tc>
        <w:tc>
          <w:tcPr>
            <w:tcW w:w="3379" w:type="dxa"/>
          </w:tcPr>
          <w:p w14:paraId="5FF0CC67" w14:textId="674C3714" w:rsidR="007D751F"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321,2</w:t>
            </w:r>
          </w:p>
        </w:tc>
        <w:tc>
          <w:tcPr>
            <w:tcW w:w="3379" w:type="dxa"/>
          </w:tcPr>
          <w:p w14:paraId="33DE743E" w14:textId="71E9DF7E" w:rsidR="007D751F"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1022</w:t>
            </w:r>
          </w:p>
        </w:tc>
      </w:tr>
      <w:tr w:rsidR="00E377FD" w:rsidRPr="009E767E" w14:paraId="0F5491CF" w14:textId="77777777" w:rsidTr="001B3605">
        <w:tc>
          <w:tcPr>
            <w:tcW w:w="10137" w:type="dxa"/>
            <w:gridSpan w:val="3"/>
          </w:tcPr>
          <w:p w14:paraId="1E25E29D" w14:textId="77777777" w:rsidR="00EE1249" w:rsidRPr="009E767E" w:rsidRDefault="00E377FD" w:rsidP="009E767E">
            <w:pPr>
              <w:pStyle w:val="1"/>
              <w:spacing w:before="0" w:beforeAutospacing="0" w:after="0" w:afterAutospacing="0" w:line="360" w:lineRule="auto"/>
              <w:jc w:val="center"/>
              <w:outlineLvl w:val="0"/>
              <w:rPr>
                <w:b w:val="0"/>
                <w:sz w:val="24"/>
                <w:szCs w:val="24"/>
              </w:rPr>
            </w:pPr>
            <w:r w:rsidRPr="009E767E">
              <w:rPr>
                <w:b w:val="0"/>
                <w:sz w:val="24"/>
                <w:szCs w:val="24"/>
              </w:rPr>
              <w:t>Стоимость электроэнергии в год</w:t>
            </w:r>
            <w:r w:rsidR="00EE1249" w:rsidRPr="009E767E">
              <w:rPr>
                <w:b w:val="0"/>
                <w:sz w:val="24"/>
                <w:szCs w:val="24"/>
              </w:rPr>
              <w:t xml:space="preserve">, при условии, </w:t>
            </w:r>
          </w:p>
          <w:p w14:paraId="64BA339D" w14:textId="77777777" w:rsidR="00EE1249"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 xml:space="preserve">что в среднем каждый день плита работает 2 часа </w:t>
            </w:r>
          </w:p>
          <w:p w14:paraId="1C2695FB" w14:textId="792DA628" w:rsidR="00E377FD"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и только 2 конфорки</w:t>
            </w:r>
          </w:p>
        </w:tc>
      </w:tr>
      <w:tr w:rsidR="007D751F" w:rsidRPr="009E767E" w14:paraId="59B56F47" w14:textId="77777777" w:rsidTr="00945AA2">
        <w:tc>
          <w:tcPr>
            <w:tcW w:w="3379" w:type="dxa"/>
          </w:tcPr>
          <w:p w14:paraId="1B2901F9" w14:textId="53ED0965" w:rsidR="007D751F" w:rsidRPr="009E767E" w:rsidRDefault="00E377FD" w:rsidP="009E767E">
            <w:pPr>
              <w:pStyle w:val="1"/>
              <w:spacing w:before="0" w:beforeAutospacing="0" w:after="0" w:afterAutospacing="0" w:line="360" w:lineRule="auto"/>
              <w:jc w:val="both"/>
              <w:outlineLvl w:val="0"/>
              <w:rPr>
                <w:b w:val="0"/>
                <w:sz w:val="24"/>
                <w:szCs w:val="24"/>
              </w:rPr>
            </w:pPr>
            <w:r w:rsidRPr="009E767E">
              <w:rPr>
                <w:b w:val="0"/>
                <w:sz w:val="24"/>
                <w:szCs w:val="24"/>
              </w:rPr>
              <w:t>Годовой расход электроэнергии</w:t>
            </w:r>
          </w:p>
        </w:tc>
        <w:tc>
          <w:tcPr>
            <w:tcW w:w="3379" w:type="dxa"/>
          </w:tcPr>
          <w:p w14:paraId="0F3D6954" w14:textId="342FCDD3" w:rsidR="007D751F"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321,2</w:t>
            </w:r>
          </w:p>
        </w:tc>
        <w:tc>
          <w:tcPr>
            <w:tcW w:w="3379" w:type="dxa"/>
          </w:tcPr>
          <w:p w14:paraId="41FE7403" w14:textId="28F7E49B" w:rsidR="007D751F"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1022</w:t>
            </w:r>
          </w:p>
        </w:tc>
      </w:tr>
      <w:tr w:rsidR="00E377FD" w:rsidRPr="009E767E" w14:paraId="11950333" w14:textId="77777777" w:rsidTr="00945AA2">
        <w:tc>
          <w:tcPr>
            <w:tcW w:w="3379" w:type="dxa"/>
          </w:tcPr>
          <w:p w14:paraId="7F7D0EA0" w14:textId="1AB5089F" w:rsidR="00E377FD" w:rsidRPr="009E767E" w:rsidRDefault="00E377FD" w:rsidP="009E767E">
            <w:pPr>
              <w:pStyle w:val="1"/>
              <w:spacing w:before="0" w:beforeAutospacing="0" w:after="0" w:afterAutospacing="0" w:line="360" w:lineRule="auto"/>
              <w:jc w:val="both"/>
              <w:outlineLvl w:val="0"/>
              <w:rPr>
                <w:b w:val="0"/>
                <w:sz w:val="24"/>
                <w:szCs w:val="24"/>
              </w:rPr>
            </w:pPr>
            <w:r w:rsidRPr="009E767E">
              <w:rPr>
                <w:b w:val="0"/>
                <w:sz w:val="24"/>
                <w:szCs w:val="24"/>
              </w:rPr>
              <w:t>Стоимость 1 кВт</w:t>
            </w:r>
            <w:r w:rsidRPr="009E767E">
              <w:rPr>
                <w:b w:val="0"/>
                <w:sz w:val="24"/>
                <w:szCs w:val="24"/>
              </w:rPr>
              <w:sym w:font="Symbol" w:char="F0D7"/>
            </w:r>
            <w:proofErr w:type="gramStart"/>
            <w:r w:rsidRPr="009E767E">
              <w:rPr>
                <w:b w:val="0"/>
                <w:sz w:val="24"/>
                <w:szCs w:val="24"/>
              </w:rPr>
              <w:t>ч</w:t>
            </w:r>
            <w:proofErr w:type="gramEnd"/>
            <w:r w:rsidRPr="009E767E">
              <w:rPr>
                <w:b w:val="0"/>
                <w:sz w:val="24"/>
                <w:szCs w:val="24"/>
              </w:rPr>
              <w:t xml:space="preserve">, </w:t>
            </w:r>
            <w:proofErr w:type="spellStart"/>
            <w:r w:rsidRPr="009E767E">
              <w:rPr>
                <w:b w:val="0"/>
                <w:sz w:val="24"/>
                <w:szCs w:val="24"/>
              </w:rPr>
              <w:t>руб</w:t>
            </w:r>
            <w:proofErr w:type="spellEnd"/>
          </w:p>
        </w:tc>
        <w:tc>
          <w:tcPr>
            <w:tcW w:w="3379" w:type="dxa"/>
          </w:tcPr>
          <w:p w14:paraId="7BA7198A" w14:textId="4909D6B0" w:rsidR="00E377FD"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3,67</w:t>
            </w:r>
          </w:p>
        </w:tc>
        <w:tc>
          <w:tcPr>
            <w:tcW w:w="3379" w:type="dxa"/>
          </w:tcPr>
          <w:p w14:paraId="548BC86E" w14:textId="197E099D" w:rsidR="00E377FD"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3,67</w:t>
            </w:r>
          </w:p>
        </w:tc>
      </w:tr>
      <w:tr w:rsidR="00E377FD" w:rsidRPr="009E767E" w14:paraId="1D63E4C3" w14:textId="77777777" w:rsidTr="00945AA2">
        <w:tc>
          <w:tcPr>
            <w:tcW w:w="3379" w:type="dxa"/>
          </w:tcPr>
          <w:p w14:paraId="227190A2" w14:textId="6306E611" w:rsidR="00E377FD" w:rsidRPr="009E767E" w:rsidRDefault="00E377FD" w:rsidP="009E767E">
            <w:pPr>
              <w:pStyle w:val="1"/>
              <w:spacing w:before="0" w:beforeAutospacing="0" w:after="0" w:afterAutospacing="0" w:line="360" w:lineRule="auto"/>
              <w:jc w:val="both"/>
              <w:outlineLvl w:val="0"/>
              <w:rPr>
                <w:b w:val="0"/>
                <w:sz w:val="24"/>
                <w:szCs w:val="24"/>
              </w:rPr>
            </w:pPr>
            <w:r w:rsidRPr="009E767E">
              <w:rPr>
                <w:b w:val="0"/>
                <w:sz w:val="24"/>
                <w:szCs w:val="24"/>
              </w:rPr>
              <w:t xml:space="preserve">Стоимость затрат электроэнергии в год, </w:t>
            </w:r>
            <w:proofErr w:type="spellStart"/>
            <w:r w:rsidRPr="009E767E">
              <w:rPr>
                <w:b w:val="0"/>
                <w:sz w:val="24"/>
                <w:szCs w:val="24"/>
              </w:rPr>
              <w:t>руб</w:t>
            </w:r>
            <w:proofErr w:type="spellEnd"/>
          </w:p>
        </w:tc>
        <w:tc>
          <w:tcPr>
            <w:tcW w:w="3379" w:type="dxa"/>
          </w:tcPr>
          <w:p w14:paraId="79C6490D" w14:textId="693FCA1A" w:rsidR="00E377FD"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1178,84</w:t>
            </w:r>
          </w:p>
        </w:tc>
        <w:tc>
          <w:tcPr>
            <w:tcW w:w="3379" w:type="dxa"/>
          </w:tcPr>
          <w:p w14:paraId="46ED6C63" w14:textId="1F99751A" w:rsidR="00E377FD" w:rsidRPr="009E767E" w:rsidRDefault="00EE1249" w:rsidP="009E767E">
            <w:pPr>
              <w:pStyle w:val="1"/>
              <w:spacing w:before="0" w:beforeAutospacing="0" w:after="0" w:afterAutospacing="0" w:line="360" w:lineRule="auto"/>
              <w:jc w:val="center"/>
              <w:outlineLvl w:val="0"/>
              <w:rPr>
                <w:b w:val="0"/>
                <w:sz w:val="24"/>
                <w:szCs w:val="24"/>
              </w:rPr>
            </w:pPr>
            <w:r w:rsidRPr="009E767E">
              <w:rPr>
                <w:b w:val="0"/>
                <w:sz w:val="24"/>
                <w:szCs w:val="24"/>
              </w:rPr>
              <w:t>3750,74</w:t>
            </w:r>
          </w:p>
        </w:tc>
      </w:tr>
      <w:tr w:rsidR="007D751F" w:rsidRPr="009E767E" w14:paraId="5553069F" w14:textId="77777777" w:rsidTr="00945AA2">
        <w:tc>
          <w:tcPr>
            <w:tcW w:w="3379" w:type="dxa"/>
          </w:tcPr>
          <w:p w14:paraId="30D2C0E3" w14:textId="2E188B90" w:rsidR="007D751F" w:rsidRPr="009E767E" w:rsidRDefault="00E377FD" w:rsidP="009E767E">
            <w:pPr>
              <w:pStyle w:val="1"/>
              <w:spacing w:before="0" w:beforeAutospacing="0" w:after="0" w:afterAutospacing="0" w:line="360" w:lineRule="auto"/>
              <w:jc w:val="both"/>
              <w:outlineLvl w:val="0"/>
              <w:rPr>
                <w:b w:val="0"/>
                <w:sz w:val="24"/>
                <w:szCs w:val="24"/>
              </w:rPr>
            </w:pPr>
            <w:r w:rsidRPr="009E767E">
              <w:rPr>
                <w:b w:val="0"/>
                <w:sz w:val="24"/>
                <w:szCs w:val="24"/>
              </w:rPr>
              <w:t xml:space="preserve">Годовая экономия средств, </w:t>
            </w:r>
            <w:proofErr w:type="spellStart"/>
            <w:r w:rsidRPr="009E767E">
              <w:rPr>
                <w:b w:val="0"/>
                <w:sz w:val="24"/>
                <w:szCs w:val="24"/>
              </w:rPr>
              <w:t>руб</w:t>
            </w:r>
            <w:proofErr w:type="spellEnd"/>
          </w:p>
        </w:tc>
        <w:tc>
          <w:tcPr>
            <w:tcW w:w="3379" w:type="dxa"/>
          </w:tcPr>
          <w:p w14:paraId="203E8967" w14:textId="63957BF1" w:rsidR="007D751F" w:rsidRPr="009E767E" w:rsidRDefault="0087164C" w:rsidP="009E767E">
            <w:pPr>
              <w:pStyle w:val="1"/>
              <w:spacing w:before="0" w:beforeAutospacing="0" w:after="0" w:afterAutospacing="0" w:line="360" w:lineRule="auto"/>
              <w:jc w:val="center"/>
              <w:outlineLvl w:val="0"/>
              <w:rPr>
                <w:b w:val="0"/>
                <w:sz w:val="24"/>
                <w:szCs w:val="24"/>
              </w:rPr>
            </w:pPr>
            <w:r w:rsidRPr="009E767E">
              <w:rPr>
                <w:b w:val="0"/>
                <w:sz w:val="24"/>
                <w:szCs w:val="24"/>
              </w:rPr>
              <w:sym w:font="Symbol" w:char="F0BB"/>
            </w:r>
            <w:r w:rsidRPr="009E767E">
              <w:rPr>
                <w:b w:val="0"/>
                <w:sz w:val="24"/>
                <w:szCs w:val="24"/>
              </w:rPr>
              <w:t>2572</w:t>
            </w:r>
          </w:p>
        </w:tc>
        <w:tc>
          <w:tcPr>
            <w:tcW w:w="3379" w:type="dxa"/>
          </w:tcPr>
          <w:p w14:paraId="1A29EC18" w14:textId="77777777" w:rsidR="007D751F" w:rsidRPr="009E767E" w:rsidRDefault="007D751F" w:rsidP="009E767E">
            <w:pPr>
              <w:pStyle w:val="1"/>
              <w:spacing w:before="0" w:beforeAutospacing="0" w:after="0" w:afterAutospacing="0" w:line="360" w:lineRule="auto"/>
              <w:jc w:val="center"/>
              <w:outlineLvl w:val="0"/>
              <w:rPr>
                <w:b w:val="0"/>
                <w:sz w:val="24"/>
                <w:szCs w:val="24"/>
              </w:rPr>
            </w:pPr>
          </w:p>
        </w:tc>
      </w:tr>
    </w:tbl>
    <w:p w14:paraId="1DC70002" w14:textId="77777777" w:rsidR="00FE5B9C" w:rsidRPr="009E767E" w:rsidRDefault="00FE5B9C" w:rsidP="009E767E">
      <w:pPr>
        <w:pStyle w:val="1"/>
        <w:spacing w:before="0" w:beforeAutospacing="0" w:after="0" w:afterAutospacing="0" w:line="360" w:lineRule="auto"/>
        <w:ind w:firstLine="567"/>
        <w:jc w:val="both"/>
        <w:rPr>
          <w:b w:val="0"/>
          <w:sz w:val="24"/>
          <w:szCs w:val="24"/>
        </w:rPr>
      </w:pPr>
    </w:p>
    <w:p w14:paraId="01795CF5" w14:textId="27EFD0B6" w:rsidR="00935F99" w:rsidRPr="009E767E" w:rsidRDefault="00935F99" w:rsidP="009E767E">
      <w:pPr>
        <w:pStyle w:val="1"/>
        <w:spacing w:before="0" w:beforeAutospacing="0" w:after="0" w:afterAutospacing="0" w:line="360" w:lineRule="auto"/>
        <w:ind w:firstLine="567"/>
        <w:jc w:val="both"/>
        <w:rPr>
          <w:b w:val="0"/>
          <w:sz w:val="24"/>
          <w:szCs w:val="24"/>
        </w:rPr>
      </w:pPr>
      <w:r w:rsidRPr="009E767E">
        <w:rPr>
          <w:b w:val="0"/>
          <w:sz w:val="24"/>
          <w:szCs w:val="24"/>
        </w:rPr>
        <w:t xml:space="preserve">Из таблицы мы видим существенную экономию и </w:t>
      </w:r>
      <w:proofErr w:type="spellStart"/>
      <w:r w:rsidRPr="009E767E">
        <w:rPr>
          <w:b w:val="0"/>
          <w:sz w:val="24"/>
          <w:szCs w:val="24"/>
        </w:rPr>
        <w:t>энергозатрат</w:t>
      </w:r>
      <w:proofErr w:type="spellEnd"/>
      <w:r w:rsidRPr="009E767E">
        <w:rPr>
          <w:b w:val="0"/>
          <w:sz w:val="24"/>
          <w:szCs w:val="24"/>
        </w:rPr>
        <w:t xml:space="preserve"> и финансов.</w:t>
      </w:r>
    </w:p>
    <w:p w14:paraId="153DC6D7" w14:textId="77777777" w:rsidR="007B6545" w:rsidRPr="009E767E" w:rsidRDefault="007B6545" w:rsidP="009E767E">
      <w:pPr>
        <w:pStyle w:val="1"/>
        <w:spacing w:before="0" w:beforeAutospacing="0" w:after="0" w:afterAutospacing="0" w:line="360" w:lineRule="auto"/>
        <w:ind w:firstLine="567"/>
        <w:jc w:val="both"/>
        <w:rPr>
          <w:b w:val="0"/>
          <w:sz w:val="24"/>
          <w:szCs w:val="24"/>
        </w:rPr>
      </w:pPr>
    </w:p>
    <w:p w14:paraId="2D15E37B" w14:textId="77777777" w:rsidR="00935F99" w:rsidRPr="009E767E" w:rsidRDefault="00935F99" w:rsidP="009E767E">
      <w:pPr>
        <w:pStyle w:val="1"/>
        <w:spacing w:before="0" w:beforeAutospacing="0" w:after="0" w:afterAutospacing="0" w:line="360" w:lineRule="auto"/>
        <w:ind w:firstLine="567"/>
        <w:jc w:val="both"/>
        <w:rPr>
          <w:b w:val="0"/>
          <w:sz w:val="24"/>
          <w:szCs w:val="24"/>
        </w:rPr>
        <w:sectPr w:rsidR="00935F99" w:rsidRPr="009E767E" w:rsidSect="00292E78">
          <w:pgSz w:w="11906" w:h="16838"/>
          <w:pgMar w:top="1134" w:right="567" w:bottom="1134" w:left="1418" w:header="709" w:footer="709" w:gutter="0"/>
          <w:cols w:space="708"/>
          <w:docGrid w:linePitch="360"/>
        </w:sectPr>
      </w:pPr>
    </w:p>
    <w:p w14:paraId="6EC0C109" w14:textId="58280610" w:rsidR="00C01DA1" w:rsidRPr="009E767E" w:rsidRDefault="00C01DA1" w:rsidP="009E767E">
      <w:pPr>
        <w:pStyle w:val="1"/>
        <w:spacing w:before="0" w:beforeAutospacing="0" w:after="0" w:afterAutospacing="0" w:line="360" w:lineRule="auto"/>
        <w:ind w:firstLine="567"/>
        <w:jc w:val="center"/>
        <w:rPr>
          <w:b w:val="0"/>
          <w:sz w:val="24"/>
          <w:szCs w:val="24"/>
        </w:rPr>
      </w:pPr>
      <w:r w:rsidRPr="009E767E">
        <w:rPr>
          <w:color w:val="000000"/>
          <w:sz w:val="24"/>
          <w:szCs w:val="24"/>
          <w:shd w:val="clear" w:color="auto" w:fill="FFFFFF"/>
        </w:rPr>
        <w:lastRenderedPageBreak/>
        <w:t xml:space="preserve">Эксперимент позволяющий подтвердить, что мощность индукционной плиты прямо </w:t>
      </w:r>
      <w:r w:rsidRPr="009E767E">
        <w:rPr>
          <w:sz w:val="24"/>
          <w:szCs w:val="24"/>
        </w:rPr>
        <w:t>пропорциональна площади дна посуды</w:t>
      </w:r>
    </w:p>
    <w:p w14:paraId="1B3988ED" w14:textId="77777777" w:rsidR="00AF1DD1" w:rsidRPr="009E767E" w:rsidRDefault="00AF1DD1" w:rsidP="009E767E">
      <w:pPr>
        <w:pStyle w:val="ab"/>
        <w:spacing w:line="360" w:lineRule="auto"/>
        <w:ind w:firstLine="567"/>
        <w:jc w:val="both"/>
        <w:rPr>
          <w:rFonts w:ascii="Times New Roman" w:eastAsia="Times New Roman" w:hAnsi="Times New Roman" w:cs="Times New Roman"/>
          <w:sz w:val="24"/>
          <w:szCs w:val="24"/>
          <w:lang w:eastAsia="ru-RU"/>
        </w:rPr>
      </w:pPr>
    </w:p>
    <w:p w14:paraId="477E98A9" w14:textId="0F9A4CCC" w:rsidR="00BF1399" w:rsidRPr="009E767E" w:rsidRDefault="00BF1399" w:rsidP="009E767E">
      <w:pPr>
        <w:pStyle w:val="ab"/>
        <w:spacing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 xml:space="preserve">Возьмем три кастрюли с разной площадью днища, вскипятим в них одинаковое количество воды комнатной температуры, </w:t>
      </w:r>
      <w:proofErr w:type="gramStart"/>
      <w:r w:rsidRPr="009E767E">
        <w:rPr>
          <w:rFonts w:ascii="Times New Roman" w:eastAsia="Times New Roman" w:hAnsi="Times New Roman" w:cs="Times New Roman"/>
          <w:sz w:val="24"/>
          <w:szCs w:val="24"/>
          <w:lang w:eastAsia="ru-RU"/>
        </w:rPr>
        <w:t>замерив</w:t>
      </w:r>
      <w:proofErr w:type="gramEnd"/>
      <w:r w:rsidRPr="009E767E">
        <w:rPr>
          <w:rFonts w:ascii="Times New Roman" w:eastAsia="Times New Roman" w:hAnsi="Times New Roman" w:cs="Times New Roman"/>
          <w:sz w:val="24"/>
          <w:szCs w:val="24"/>
          <w:lang w:eastAsia="ru-RU"/>
        </w:rPr>
        <w:t xml:space="preserve"> время до закипания. Затем повторим эксперимент, добавляя в каждую кастрюлю некоторое количество масла,</w:t>
      </w:r>
      <w:r w:rsidR="00A01299" w:rsidRPr="009E767E">
        <w:rPr>
          <w:rFonts w:ascii="Times New Roman" w:eastAsia="Times New Roman" w:hAnsi="Times New Roman" w:cs="Times New Roman"/>
          <w:sz w:val="24"/>
          <w:szCs w:val="24"/>
          <w:lang w:eastAsia="ru-RU"/>
        </w:rPr>
        <w:t xml:space="preserve"> необходимое для образования поверхностной пленки, препятствующей парообразованию. Необходимое количество масла определим экспериментально для меньшей кастрюли, наблюдая за размером образующегося масляного пятна на поверхности воды. Для остальных кастрюль, объем масла увеличиваем пропорционально площади днища. </w:t>
      </w:r>
    </w:p>
    <w:p w14:paraId="1934BBE1" w14:textId="76DE67DA" w:rsidR="00A01299" w:rsidRPr="009E767E" w:rsidRDefault="00A01299" w:rsidP="009E767E">
      <w:pPr>
        <w:pStyle w:val="ab"/>
        <w:spacing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ab/>
        <w:t>Сравнив результаты экспериментов (времени нагрева до состояния кипения</w:t>
      </w:r>
      <w:r w:rsidR="00B34C16" w:rsidRPr="009E767E">
        <w:rPr>
          <w:rFonts w:ascii="Times New Roman" w:eastAsia="Times New Roman" w:hAnsi="Times New Roman" w:cs="Times New Roman"/>
          <w:sz w:val="24"/>
          <w:szCs w:val="24"/>
          <w:lang w:eastAsia="ru-RU"/>
        </w:rPr>
        <w:t xml:space="preserve"> – далее «время нагрева»</w:t>
      </w:r>
      <w:r w:rsidRPr="009E767E">
        <w:rPr>
          <w:rFonts w:ascii="Times New Roman" w:eastAsia="Times New Roman" w:hAnsi="Times New Roman" w:cs="Times New Roman"/>
          <w:sz w:val="24"/>
          <w:szCs w:val="24"/>
          <w:lang w:eastAsia="ru-RU"/>
        </w:rPr>
        <w:t xml:space="preserve">), мы можем установить зависимость мощности нагрева от площади поверхности (днища) и влияние потерь на испарение на </w:t>
      </w:r>
      <w:r w:rsidR="00B34C16" w:rsidRPr="009E767E">
        <w:rPr>
          <w:rFonts w:ascii="Times New Roman" w:eastAsia="Times New Roman" w:hAnsi="Times New Roman" w:cs="Times New Roman"/>
          <w:sz w:val="24"/>
          <w:szCs w:val="24"/>
          <w:lang w:eastAsia="ru-RU"/>
        </w:rPr>
        <w:t>время нагрева.</w:t>
      </w:r>
    </w:p>
    <w:p w14:paraId="08790B00" w14:textId="500C5204" w:rsidR="00806C1F" w:rsidRPr="009E767E" w:rsidRDefault="00806C1F" w:rsidP="009E767E">
      <w:pPr>
        <w:pStyle w:val="ab"/>
        <w:spacing w:line="360" w:lineRule="auto"/>
        <w:ind w:firstLine="567"/>
        <w:jc w:val="both"/>
        <w:rPr>
          <w:rFonts w:ascii="Times New Roman" w:hAnsi="Times New Roman" w:cs="Times New Roman"/>
          <w:sz w:val="24"/>
          <w:szCs w:val="24"/>
          <w:lang w:val="en-US"/>
        </w:rPr>
      </w:pPr>
      <w:r w:rsidRPr="009E767E">
        <w:rPr>
          <w:rFonts w:ascii="Times New Roman" w:hAnsi="Times New Roman" w:cs="Times New Roman"/>
          <w:sz w:val="24"/>
          <w:szCs w:val="24"/>
        </w:rPr>
        <w:t>Последовательность действий</w:t>
      </w:r>
      <w:r w:rsidRPr="009E767E">
        <w:rPr>
          <w:rFonts w:ascii="Times New Roman" w:hAnsi="Times New Roman" w:cs="Times New Roman"/>
          <w:sz w:val="24"/>
          <w:szCs w:val="24"/>
          <w:lang w:val="en-US"/>
        </w:rPr>
        <w:t>:</w:t>
      </w:r>
    </w:p>
    <w:p w14:paraId="76EEDF58" w14:textId="01548CB6" w:rsidR="00DE20CC" w:rsidRPr="009E767E" w:rsidRDefault="00DE20CC" w:rsidP="009E767E">
      <w:pPr>
        <w:pStyle w:val="a9"/>
        <w:numPr>
          <w:ilvl w:val="0"/>
          <w:numId w:val="15"/>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На одну и ту же конфорку по очереди ставим</w:t>
      </w:r>
      <w:r w:rsidR="00A66A51" w:rsidRPr="009E767E">
        <w:rPr>
          <w:rFonts w:ascii="Times New Roman" w:hAnsi="Times New Roman" w:cs="Times New Roman"/>
          <w:sz w:val="24"/>
          <w:szCs w:val="24"/>
        </w:rPr>
        <w:t xml:space="preserve"> три</w:t>
      </w:r>
      <w:r w:rsidRPr="009E767E">
        <w:rPr>
          <w:rFonts w:ascii="Times New Roman" w:hAnsi="Times New Roman" w:cs="Times New Roman"/>
          <w:sz w:val="24"/>
          <w:szCs w:val="24"/>
        </w:rPr>
        <w:t xml:space="preserve"> кастрюли с разной площадью дна и нагреваем один литр воды до кипения.</w:t>
      </w:r>
    </w:p>
    <w:p w14:paraId="6FDCDDE6" w14:textId="3CDCF874" w:rsidR="00DE20CC" w:rsidRPr="009E767E" w:rsidRDefault="00DE20CC" w:rsidP="009E767E">
      <w:pPr>
        <w:pStyle w:val="a9"/>
        <w:numPr>
          <w:ilvl w:val="0"/>
          <w:numId w:val="14"/>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Воду я брала из заранее подготовленной ёмкости, где она была доведена до комнатной температуры.</w:t>
      </w:r>
    </w:p>
    <w:p w14:paraId="04345961" w14:textId="2430AB9D" w:rsidR="00DE20CC" w:rsidRPr="009E767E" w:rsidRDefault="00DE20CC" w:rsidP="009E767E">
      <w:pPr>
        <w:pStyle w:val="a9"/>
        <w:numPr>
          <w:ilvl w:val="0"/>
          <w:numId w:val="14"/>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Кипятила воду без крышки, так как необходимо наблюдать за процессом.</w:t>
      </w:r>
      <w:r w:rsidR="00B4794D" w:rsidRPr="009E767E">
        <w:rPr>
          <w:rFonts w:ascii="Times New Roman" w:hAnsi="Times New Roman" w:cs="Times New Roman"/>
          <w:sz w:val="24"/>
          <w:szCs w:val="24"/>
        </w:rPr>
        <w:t xml:space="preserve"> </w:t>
      </w:r>
    </w:p>
    <w:p w14:paraId="084AFE75" w14:textId="77777777" w:rsidR="00A66A51" w:rsidRPr="009E767E" w:rsidRDefault="00B4794D" w:rsidP="009E767E">
      <w:pPr>
        <w:pStyle w:val="a9"/>
        <w:numPr>
          <w:ilvl w:val="0"/>
          <w:numId w:val="14"/>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Из-за отсутствия крышки</w:t>
      </w:r>
      <w:r w:rsidR="00F96C30" w:rsidRPr="009E767E">
        <w:rPr>
          <w:rFonts w:ascii="Times New Roman" w:hAnsi="Times New Roman" w:cs="Times New Roman"/>
          <w:sz w:val="24"/>
          <w:szCs w:val="24"/>
        </w:rPr>
        <w:t xml:space="preserve"> надо</w:t>
      </w:r>
      <w:r w:rsidRPr="009E767E">
        <w:rPr>
          <w:rFonts w:ascii="Times New Roman" w:hAnsi="Times New Roman" w:cs="Times New Roman"/>
          <w:sz w:val="24"/>
          <w:szCs w:val="24"/>
        </w:rPr>
        <w:t xml:space="preserve"> учитывать испарение, которое пропорционально площади дна кастрюли.</w:t>
      </w:r>
    </w:p>
    <w:p w14:paraId="218CC4A5" w14:textId="27F5F121" w:rsidR="00A66A51" w:rsidRPr="009E767E" w:rsidRDefault="00A66A51" w:rsidP="009E767E">
      <w:pPr>
        <w:pStyle w:val="a9"/>
        <w:numPr>
          <w:ilvl w:val="0"/>
          <w:numId w:val="15"/>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В каждую из кастрюль добавляем некоторое количество масла (пропорционально площади) и снова кипятим.</w:t>
      </w:r>
    </w:p>
    <w:p w14:paraId="2A58A04F" w14:textId="27411D68" w:rsidR="00F96C30" w:rsidRPr="009E767E" w:rsidRDefault="00A01299" w:rsidP="009E767E">
      <w:pPr>
        <w:pStyle w:val="a9"/>
        <w:spacing w:after="0" w:line="360" w:lineRule="auto"/>
        <w:ind w:left="0" w:firstLine="567"/>
        <w:jc w:val="right"/>
        <w:rPr>
          <w:rFonts w:ascii="Times New Roman" w:hAnsi="Times New Roman" w:cs="Times New Roman"/>
          <w:sz w:val="24"/>
          <w:szCs w:val="24"/>
        </w:rPr>
      </w:pPr>
      <w:r w:rsidRPr="009E767E">
        <w:rPr>
          <w:rFonts w:ascii="Times New Roman" w:hAnsi="Times New Roman" w:cs="Times New Roman"/>
          <w:sz w:val="24"/>
          <w:szCs w:val="24"/>
        </w:rPr>
        <w:t xml:space="preserve">Таблица 1. </w:t>
      </w:r>
      <w:r w:rsidR="00F96C30" w:rsidRPr="009E767E">
        <w:rPr>
          <w:rFonts w:ascii="Times New Roman" w:hAnsi="Times New Roman" w:cs="Times New Roman"/>
          <w:sz w:val="24"/>
          <w:szCs w:val="24"/>
        </w:rPr>
        <w:t>Параметры кастрюль:</w:t>
      </w:r>
    </w:p>
    <w:tbl>
      <w:tblPr>
        <w:tblStyle w:val="ac"/>
        <w:tblW w:w="0" w:type="auto"/>
        <w:tblLook w:val="04A0" w:firstRow="1" w:lastRow="0" w:firstColumn="1" w:lastColumn="0" w:noHBand="0" w:noVBand="1"/>
      </w:tblPr>
      <w:tblGrid>
        <w:gridCol w:w="2463"/>
        <w:gridCol w:w="2463"/>
        <w:gridCol w:w="2464"/>
        <w:gridCol w:w="2464"/>
      </w:tblGrid>
      <w:tr w:rsidR="004D0CA6" w:rsidRPr="009E767E" w14:paraId="335AB538" w14:textId="77777777" w:rsidTr="004D0CA6">
        <w:tc>
          <w:tcPr>
            <w:tcW w:w="2463" w:type="dxa"/>
          </w:tcPr>
          <w:p w14:paraId="29D672B2" w14:textId="77777777" w:rsidR="004D0CA6" w:rsidRPr="009E767E" w:rsidRDefault="004D0CA6" w:rsidP="009E767E">
            <w:pPr>
              <w:tabs>
                <w:tab w:val="left" w:pos="1236"/>
              </w:tabs>
              <w:spacing w:line="360" w:lineRule="auto"/>
              <w:ind w:firstLine="142"/>
              <w:jc w:val="both"/>
              <w:rPr>
                <w:rFonts w:ascii="Times New Roman" w:hAnsi="Times New Roman" w:cs="Times New Roman"/>
                <w:sz w:val="24"/>
                <w:szCs w:val="24"/>
              </w:rPr>
            </w:pPr>
          </w:p>
        </w:tc>
        <w:tc>
          <w:tcPr>
            <w:tcW w:w="2463" w:type="dxa"/>
          </w:tcPr>
          <w:p w14:paraId="22FAD29C" w14:textId="2B39D7FB"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Кастрюля 1</w:t>
            </w:r>
          </w:p>
        </w:tc>
        <w:tc>
          <w:tcPr>
            <w:tcW w:w="2464" w:type="dxa"/>
          </w:tcPr>
          <w:p w14:paraId="0B6E6A24" w14:textId="651F7D44"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Кастрюля 2</w:t>
            </w:r>
          </w:p>
        </w:tc>
        <w:tc>
          <w:tcPr>
            <w:tcW w:w="2464" w:type="dxa"/>
          </w:tcPr>
          <w:p w14:paraId="25EA94C9" w14:textId="041585AE"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Кастрюля 3</w:t>
            </w:r>
          </w:p>
        </w:tc>
      </w:tr>
      <w:tr w:rsidR="004D0CA6" w:rsidRPr="009E767E" w14:paraId="6BD7B438" w14:textId="77777777" w:rsidTr="004D0CA6">
        <w:tc>
          <w:tcPr>
            <w:tcW w:w="2463" w:type="dxa"/>
          </w:tcPr>
          <w:p w14:paraId="39E6E2C9" w14:textId="709B0199" w:rsidR="004D0CA6" w:rsidRPr="009E767E" w:rsidRDefault="004D0CA6" w:rsidP="009E767E">
            <w:pPr>
              <w:tabs>
                <w:tab w:val="left" w:pos="1236"/>
              </w:tabs>
              <w:spacing w:line="360" w:lineRule="auto"/>
              <w:ind w:firstLine="142"/>
              <w:jc w:val="both"/>
              <w:rPr>
                <w:rFonts w:ascii="Times New Roman" w:hAnsi="Times New Roman" w:cs="Times New Roman"/>
                <w:sz w:val="24"/>
                <w:szCs w:val="24"/>
              </w:rPr>
            </w:pPr>
            <w:r w:rsidRPr="009E767E">
              <w:rPr>
                <w:rFonts w:ascii="Times New Roman" w:hAnsi="Times New Roman" w:cs="Times New Roman"/>
                <w:sz w:val="24"/>
                <w:szCs w:val="24"/>
              </w:rPr>
              <w:t>Диаметр, (</w:t>
            </w:r>
            <w:proofErr w:type="gramStart"/>
            <w:r w:rsidRPr="009E767E">
              <w:rPr>
                <w:rFonts w:ascii="Times New Roman" w:hAnsi="Times New Roman" w:cs="Times New Roman"/>
                <w:sz w:val="24"/>
                <w:szCs w:val="24"/>
              </w:rPr>
              <w:t>см</w:t>
            </w:r>
            <w:proofErr w:type="gramEnd"/>
            <w:r w:rsidRPr="009E767E">
              <w:rPr>
                <w:rFonts w:ascii="Times New Roman" w:hAnsi="Times New Roman" w:cs="Times New Roman"/>
                <w:sz w:val="24"/>
                <w:szCs w:val="24"/>
              </w:rPr>
              <w:t>)</w:t>
            </w:r>
          </w:p>
        </w:tc>
        <w:tc>
          <w:tcPr>
            <w:tcW w:w="2463" w:type="dxa"/>
          </w:tcPr>
          <w:p w14:paraId="699710C2" w14:textId="051E85F7"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20,7</w:t>
            </w:r>
          </w:p>
        </w:tc>
        <w:tc>
          <w:tcPr>
            <w:tcW w:w="2464" w:type="dxa"/>
          </w:tcPr>
          <w:p w14:paraId="636AD737" w14:textId="55D34D4D"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17</w:t>
            </w:r>
          </w:p>
        </w:tc>
        <w:tc>
          <w:tcPr>
            <w:tcW w:w="2464" w:type="dxa"/>
          </w:tcPr>
          <w:p w14:paraId="14CF32AC" w14:textId="7F0618D6"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12,9</w:t>
            </w:r>
          </w:p>
        </w:tc>
      </w:tr>
      <w:tr w:rsidR="004D0CA6" w:rsidRPr="009E767E" w14:paraId="59966EA5" w14:textId="77777777" w:rsidTr="004D0CA6">
        <w:tc>
          <w:tcPr>
            <w:tcW w:w="2463" w:type="dxa"/>
          </w:tcPr>
          <w:p w14:paraId="4D29A9FA" w14:textId="0599494A" w:rsidR="004D0CA6" w:rsidRPr="009E767E" w:rsidRDefault="004D0CA6" w:rsidP="009E767E">
            <w:pPr>
              <w:tabs>
                <w:tab w:val="left" w:pos="1236"/>
              </w:tabs>
              <w:spacing w:line="360" w:lineRule="auto"/>
              <w:ind w:firstLine="142"/>
              <w:jc w:val="both"/>
              <w:rPr>
                <w:rFonts w:ascii="Times New Roman" w:hAnsi="Times New Roman" w:cs="Times New Roman"/>
                <w:sz w:val="24"/>
                <w:szCs w:val="24"/>
              </w:rPr>
            </w:pPr>
            <w:r w:rsidRPr="009E767E">
              <w:rPr>
                <w:rFonts w:ascii="Times New Roman" w:hAnsi="Times New Roman" w:cs="Times New Roman"/>
                <w:sz w:val="24"/>
                <w:szCs w:val="24"/>
              </w:rPr>
              <w:t>Площадь основания, (</w:t>
            </w:r>
            <w:proofErr w:type="spellStart"/>
            <w:r w:rsidRPr="009E767E">
              <w:rPr>
                <w:rFonts w:ascii="Times New Roman" w:hAnsi="Times New Roman" w:cs="Times New Roman"/>
                <w:sz w:val="24"/>
                <w:szCs w:val="24"/>
              </w:rPr>
              <w:t>см</w:t>
            </w:r>
            <w:proofErr w:type="gramStart"/>
            <w:r w:rsidRPr="009E767E">
              <w:rPr>
                <w:rFonts w:ascii="Times New Roman" w:hAnsi="Times New Roman" w:cs="Times New Roman"/>
                <w:sz w:val="24"/>
                <w:szCs w:val="24"/>
                <w:vertAlign w:val="superscript"/>
              </w:rPr>
              <w:t>2</w:t>
            </w:r>
            <w:proofErr w:type="spellEnd"/>
            <w:proofErr w:type="gramEnd"/>
            <w:r w:rsidRPr="009E767E">
              <w:rPr>
                <w:rFonts w:ascii="Times New Roman" w:hAnsi="Times New Roman" w:cs="Times New Roman"/>
                <w:sz w:val="24"/>
                <w:szCs w:val="24"/>
              </w:rPr>
              <w:t>)</w:t>
            </w:r>
          </w:p>
        </w:tc>
        <w:tc>
          <w:tcPr>
            <w:tcW w:w="2463" w:type="dxa"/>
          </w:tcPr>
          <w:p w14:paraId="526AA95F" w14:textId="27F3CE38"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336,36</w:t>
            </w:r>
          </w:p>
        </w:tc>
        <w:tc>
          <w:tcPr>
            <w:tcW w:w="2464" w:type="dxa"/>
          </w:tcPr>
          <w:p w14:paraId="60F07B46" w14:textId="59F8DCBD"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226,87</w:t>
            </w:r>
          </w:p>
        </w:tc>
        <w:tc>
          <w:tcPr>
            <w:tcW w:w="2464" w:type="dxa"/>
          </w:tcPr>
          <w:p w14:paraId="04B61D80" w14:textId="3B39149B"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130,63</w:t>
            </w:r>
          </w:p>
        </w:tc>
      </w:tr>
      <w:tr w:rsidR="004D0CA6" w:rsidRPr="009E767E" w14:paraId="2C3838A6" w14:textId="77777777" w:rsidTr="004D0CA6">
        <w:tc>
          <w:tcPr>
            <w:tcW w:w="2463" w:type="dxa"/>
          </w:tcPr>
          <w:p w14:paraId="7B1FA427" w14:textId="649D555A" w:rsidR="004D0CA6" w:rsidRPr="009E767E" w:rsidRDefault="004D0CA6" w:rsidP="009E767E">
            <w:pPr>
              <w:tabs>
                <w:tab w:val="left" w:pos="1236"/>
              </w:tabs>
              <w:spacing w:line="360" w:lineRule="auto"/>
              <w:ind w:firstLine="142"/>
              <w:jc w:val="both"/>
              <w:rPr>
                <w:rFonts w:ascii="Times New Roman" w:hAnsi="Times New Roman" w:cs="Times New Roman"/>
                <w:sz w:val="24"/>
                <w:szCs w:val="24"/>
              </w:rPr>
            </w:pPr>
            <w:r w:rsidRPr="009E767E">
              <w:rPr>
                <w:rFonts w:ascii="Times New Roman" w:hAnsi="Times New Roman" w:cs="Times New Roman"/>
                <w:sz w:val="24"/>
                <w:szCs w:val="24"/>
              </w:rPr>
              <w:t>Отношение площадей</w:t>
            </w:r>
          </w:p>
        </w:tc>
        <w:tc>
          <w:tcPr>
            <w:tcW w:w="2463" w:type="dxa"/>
          </w:tcPr>
          <w:p w14:paraId="07E961CF" w14:textId="17D83EE6"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2.6</w:t>
            </w:r>
          </w:p>
        </w:tc>
        <w:tc>
          <w:tcPr>
            <w:tcW w:w="2464" w:type="dxa"/>
          </w:tcPr>
          <w:p w14:paraId="1F59FC92" w14:textId="5DF1C70F"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1.7</w:t>
            </w:r>
          </w:p>
        </w:tc>
        <w:tc>
          <w:tcPr>
            <w:tcW w:w="2464" w:type="dxa"/>
          </w:tcPr>
          <w:p w14:paraId="5A3B339F" w14:textId="1F6E6B8F"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1</w:t>
            </w:r>
          </w:p>
        </w:tc>
      </w:tr>
      <w:tr w:rsidR="004D0CA6" w:rsidRPr="009E767E" w14:paraId="3443DC86" w14:textId="77777777" w:rsidTr="004D0CA6">
        <w:tc>
          <w:tcPr>
            <w:tcW w:w="2463" w:type="dxa"/>
          </w:tcPr>
          <w:p w14:paraId="03E202A3" w14:textId="02E043C0" w:rsidR="004D0CA6" w:rsidRPr="009E767E" w:rsidRDefault="004D0CA6" w:rsidP="009E767E">
            <w:pPr>
              <w:tabs>
                <w:tab w:val="left" w:pos="1236"/>
              </w:tabs>
              <w:spacing w:line="360" w:lineRule="auto"/>
              <w:ind w:firstLine="142"/>
              <w:jc w:val="both"/>
              <w:rPr>
                <w:rFonts w:ascii="Times New Roman" w:hAnsi="Times New Roman" w:cs="Times New Roman"/>
                <w:sz w:val="24"/>
                <w:szCs w:val="24"/>
              </w:rPr>
            </w:pPr>
            <w:r w:rsidRPr="009E767E">
              <w:rPr>
                <w:rFonts w:ascii="Times New Roman" w:hAnsi="Times New Roman" w:cs="Times New Roman"/>
                <w:sz w:val="24"/>
                <w:szCs w:val="24"/>
              </w:rPr>
              <w:t>Высот</w:t>
            </w:r>
            <w:proofErr w:type="gramStart"/>
            <w:r w:rsidRPr="009E767E">
              <w:rPr>
                <w:rFonts w:ascii="Times New Roman" w:hAnsi="Times New Roman" w:cs="Times New Roman"/>
                <w:sz w:val="24"/>
                <w:szCs w:val="24"/>
              </w:rPr>
              <w:t>а(</w:t>
            </w:r>
            <w:proofErr w:type="gramEnd"/>
            <w:r w:rsidRPr="009E767E">
              <w:rPr>
                <w:rFonts w:ascii="Times New Roman" w:hAnsi="Times New Roman" w:cs="Times New Roman"/>
                <w:sz w:val="24"/>
                <w:szCs w:val="24"/>
              </w:rPr>
              <w:t>см)</w:t>
            </w:r>
          </w:p>
        </w:tc>
        <w:tc>
          <w:tcPr>
            <w:tcW w:w="2463" w:type="dxa"/>
          </w:tcPr>
          <w:p w14:paraId="108BE1E3" w14:textId="6A211002"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14,50</w:t>
            </w:r>
          </w:p>
        </w:tc>
        <w:tc>
          <w:tcPr>
            <w:tcW w:w="2464" w:type="dxa"/>
          </w:tcPr>
          <w:p w14:paraId="61657D8E" w14:textId="11700C5F"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11,30</w:t>
            </w:r>
          </w:p>
        </w:tc>
        <w:tc>
          <w:tcPr>
            <w:tcW w:w="2464" w:type="dxa"/>
          </w:tcPr>
          <w:p w14:paraId="0D8EA45B" w14:textId="129764B8"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7,30</w:t>
            </w:r>
          </w:p>
        </w:tc>
      </w:tr>
      <w:tr w:rsidR="004D0CA6" w:rsidRPr="009E767E" w14:paraId="6FE3D254" w14:textId="77777777" w:rsidTr="004D0CA6">
        <w:tc>
          <w:tcPr>
            <w:tcW w:w="2463" w:type="dxa"/>
          </w:tcPr>
          <w:p w14:paraId="2A6FD3A0" w14:textId="7093DF5C" w:rsidR="004D0CA6" w:rsidRPr="009E767E" w:rsidRDefault="004D0CA6" w:rsidP="009E767E">
            <w:pPr>
              <w:tabs>
                <w:tab w:val="left" w:pos="1236"/>
              </w:tabs>
              <w:spacing w:line="360" w:lineRule="auto"/>
              <w:ind w:firstLine="142"/>
              <w:jc w:val="both"/>
              <w:rPr>
                <w:rFonts w:ascii="Times New Roman" w:hAnsi="Times New Roman" w:cs="Times New Roman"/>
                <w:sz w:val="24"/>
                <w:szCs w:val="24"/>
              </w:rPr>
            </w:pPr>
            <w:r w:rsidRPr="009E767E">
              <w:rPr>
                <w:rFonts w:ascii="Times New Roman" w:hAnsi="Times New Roman" w:cs="Times New Roman"/>
                <w:sz w:val="24"/>
                <w:szCs w:val="24"/>
              </w:rPr>
              <w:t>Площадь стено</w:t>
            </w:r>
            <w:proofErr w:type="gramStart"/>
            <w:r w:rsidRPr="009E767E">
              <w:rPr>
                <w:rFonts w:ascii="Times New Roman" w:hAnsi="Times New Roman" w:cs="Times New Roman"/>
                <w:sz w:val="24"/>
                <w:szCs w:val="24"/>
              </w:rPr>
              <w:t>к(</w:t>
            </w:r>
            <w:proofErr w:type="spellStart"/>
            <w:proofErr w:type="gramEnd"/>
            <w:r w:rsidRPr="009E767E">
              <w:rPr>
                <w:rFonts w:ascii="Times New Roman" w:hAnsi="Times New Roman" w:cs="Times New Roman"/>
                <w:sz w:val="24"/>
                <w:szCs w:val="24"/>
              </w:rPr>
              <w:t>см</w:t>
            </w:r>
            <w:r w:rsidRPr="009E767E">
              <w:rPr>
                <w:rFonts w:ascii="Times New Roman" w:hAnsi="Times New Roman" w:cs="Times New Roman"/>
                <w:sz w:val="24"/>
                <w:szCs w:val="24"/>
                <w:vertAlign w:val="superscript"/>
              </w:rPr>
              <w:t>2</w:t>
            </w:r>
            <w:proofErr w:type="spellEnd"/>
            <w:r w:rsidRPr="009E767E">
              <w:rPr>
                <w:rFonts w:ascii="Times New Roman" w:hAnsi="Times New Roman" w:cs="Times New Roman"/>
                <w:sz w:val="24"/>
                <w:szCs w:val="24"/>
              </w:rPr>
              <w:t>)</w:t>
            </w:r>
          </w:p>
        </w:tc>
        <w:tc>
          <w:tcPr>
            <w:tcW w:w="2463" w:type="dxa"/>
          </w:tcPr>
          <w:p w14:paraId="1F167DE3" w14:textId="54FF8FE7"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942</w:t>
            </w:r>
          </w:p>
        </w:tc>
        <w:tc>
          <w:tcPr>
            <w:tcW w:w="2464" w:type="dxa"/>
          </w:tcPr>
          <w:p w14:paraId="3CE8425C" w14:textId="6B407F6F"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603</w:t>
            </w:r>
          </w:p>
        </w:tc>
        <w:tc>
          <w:tcPr>
            <w:tcW w:w="2464" w:type="dxa"/>
          </w:tcPr>
          <w:p w14:paraId="3546958B" w14:textId="2465C275"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296</w:t>
            </w:r>
          </w:p>
        </w:tc>
      </w:tr>
      <w:tr w:rsidR="004D0CA6" w:rsidRPr="009E767E" w14:paraId="5892E41A" w14:textId="77777777" w:rsidTr="004D0CA6">
        <w:tc>
          <w:tcPr>
            <w:tcW w:w="2463" w:type="dxa"/>
          </w:tcPr>
          <w:p w14:paraId="1208E2BE" w14:textId="73ECB89E" w:rsidR="004D0CA6" w:rsidRPr="009E767E" w:rsidRDefault="004D0CA6" w:rsidP="009E767E">
            <w:pPr>
              <w:tabs>
                <w:tab w:val="left" w:pos="1236"/>
              </w:tabs>
              <w:spacing w:line="360" w:lineRule="auto"/>
              <w:ind w:firstLine="142"/>
              <w:jc w:val="both"/>
              <w:rPr>
                <w:rFonts w:ascii="Times New Roman" w:hAnsi="Times New Roman" w:cs="Times New Roman"/>
                <w:sz w:val="24"/>
                <w:szCs w:val="24"/>
              </w:rPr>
            </w:pPr>
            <w:r w:rsidRPr="009E767E">
              <w:rPr>
                <w:rFonts w:ascii="Times New Roman" w:hAnsi="Times New Roman" w:cs="Times New Roman"/>
                <w:sz w:val="24"/>
                <w:szCs w:val="24"/>
              </w:rPr>
              <w:t xml:space="preserve">Отношение </w:t>
            </w:r>
            <w:proofErr w:type="spellStart"/>
            <w:r w:rsidRPr="009E767E">
              <w:rPr>
                <w:rFonts w:ascii="Times New Roman" w:hAnsi="Times New Roman" w:cs="Times New Roman"/>
                <w:sz w:val="24"/>
                <w:szCs w:val="24"/>
              </w:rPr>
              <w:t>пл.2</w:t>
            </w:r>
            <w:proofErr w:type="spellEnd"/>
          </w:p>
        </w:tc>
        <w:tc>
          <w:tcPr>
            <w:tcW w:w="2463" w:type="dxa"/>
          </w:tcPr>
          <w:p w14:paraId="79EF612C" w14:textId="6EE1C32A"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3,2</w:t>
            </w:r>
          </w:p>
        </w:tc>
        <w:tc>
          <w:tcPr>
            <w:tcW w:w="2464" w:type="dxa"/>
          </w:tcPr>
          <w:p w14:paraId="6F6FC021" w14:textId="66091918"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2,0</w:t>
            </w:r>
          </w:p>
        </w:tc>
        <w:tc>
          <w:tcPr>
            <w:tcW w:w="2464" w:type="dxa"/>
          </w:tcPr>
          <w:p w14:paraId="2D2AA89A" w14:textId="06148ADC" w:rsidR="004D0CA6" w:rsidRPr="009E767E" w:rsidRDefault="004D0CA6" w:rsidP="009E767E">
            <w:pPr>
              <w:tabs>
                <w:tab w:val="left" w:pos="1236"/>
              </w:tabs>
              <w:spacing w:line="360" w:lineRule="auto"/>
              <w:ind w:firstLine="142"/>
              <w:jc w:val="center"/>
              <w:rPr>
                <w:rFonts w:ascii="Times New Roman" w:hAnsi="Times New Roman" w:cs="Times New Roman"/>
                <w:sz w:val="24"/>
                <w:szCs w:val="24"/>
              </w:rPr>
            </w:pPr>
            <w:r w:rsidRPr="009E767E">
              <w:rPr>
                <w:rFonts w:ascii="Times New Roman" w:hAnsi="Times New Roman" w:cs="Times New Roman"/>
                <w:sz w:val="24"/>
                <w:szCs w:val="24"/>
              </w:rPr>
              <w:t>1</w:t>
            </w:r>
          </w:p>
        </w:tc>
      </w:tr>
    </w:tbl>
    <w:p w14:paraId="30199076" w14:textId="0F81168B" w:rsidR="00A66A51" w:rsidRPr="009E767E" w:rsidRDefault="00A66A51" w:rsidP="009E767E">
      <w:pPr>
        <w:tabs>
          <w:tab w:val="left" w:pos="1236"/>
        </w:tabs>
        <w:spacing w:after="0" w:line="360" w:lineRule="auto"/>
        <w:ind w:firstLine="567"/>
        <w:jc w:val="both"/>
        <w:rPr>
          <w:rFonts w:ascii="Times New Roman" w:hAnsi="Times New Roman" w:cs="Times New Roman"/>
          <w:sz w:val="24"/>
          <w:szCs w:val="24"/>
        </w:rPr>
      </w:pPr>
    </w:p>
    <w:p w14:paraId="664A9B19" w14:textId="2BDADCAF" w:rsidR="00A01299" w:rsidRPr="009E767E" w:rsidRDefault="00A01299" w:rsidP="009E767E">
      <w:pPr>
        <w:tabs>
          <w:tab w:val="left" w:pos="1236"/>
        </w:tabs>
        <w:spacing w:after="0" w:line="360" w:lineRule="auto"/>
        <w:ind w:firstLine="567"/>
        <w:jc w:val="right"/>
        <w:rPr>
          <w:rFonts w:ascii="Times New Roman" w:hAnsi="Times New Roman" w:cs="Times New Roman"/>
          <w:sz w:val="24"/>
          <w:szCs w:val="24"/>
        </w:rPr>
      </w:pPr>
      <w:r w:rsidRPr="009E767E">
        <w:rPr>
          <w:rFonts w:ascii="Times New Roman" w:hAnsi="Times New Roman" w:cs="Times New Roman"/>
          <w:sz w:val="24"/>
          <w:szCs w:val="24"/>
        </w:rPr>
        <w:lastRenderedPageBreak/>
        <w:t xml:space="preserve">Таблица 2. Результаты </w:t>
      </w:r>
      <w:r w:rsidR="00B34C16" w:rsidRPr="009E767E">
        <w:rPr>
          <w:rFonts w:ascii="Times New Roman" w:hAnsi="Times New Roman" w:cs="Times New Roman"/>
          <w:sz w:val="24"/>
          <w:szCs w:val="24"/>
        </w:rPr>
        <w:t>эксперимента – время нагрева, сек</w:t>
      </w:r>
      <w:r w:rsidRPr="009E767E">
        <w:rPr>
          <w:rFonts w:ascii="Times New Roman" w:hAnsi="Times New Roman" w:cs="Times New Roman"/>
          <w:sz w:val="24"/>
          <w:szCs w:val="24"/>
        </w:rPr>
        <w:t>.</w:t>
      </w:r>
    </w:p>
    <w:tbl>
      <w:tblPr>
        <w:tblStyle w:val="ac"/>
        <w:tblW w:w="0" w:type="auto"/>
        <w:tblLook w:val="04A0" w:firstRow="1" w:lastRow="0" w:firstColumn="1" w:lastColumn="0" w:noHBand="0" w:noVBand="1"/>
      </w:tblPr>
      <w:tblGrid>
        <w:gridCol w:w="2093"/>
        <w:gridCol w:w="1848"/>
        <w:gridCol w:w="1971"/>
        <w:gridCol w:w="1971"/>
        <w:gridCol w:w="1971"/>
      </w:tblGrid>
      <w:tr w:rsidR="00EA323D" w:rsidRPr="009E767E" w14:paraId="411C6C77" w14:textId="77777777" w:rsidTr="00825E92">
        <w:tc>
          <w:tcPr>
            <w:tcW w:w="2093" w:type="dxa"/>
            <w:vAlign w:val="center"/>
          </w:tcPr>
          <w:p w14:paraId="78A71333" w14:textId="77777777"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p>
        </w:tc>
        <w:tc>
          <w:tcPr>
            <w:tcW w:w="1848" w:type="dxa"/>
            <w:vAlign w:val="center"/>
          </w:tcPr>
          <w:p w14:paraId="3C987733" w14:textId="5E682E9D"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Масло (мл)</w:t>
            </w:r>
          </w:p>
        </w:tc>
        <w:tc>
          <w:tcPr>
            <w:tcW w:w="1971" w:type="dxa"/>
            <w:vAlign w:val="center"/>
          </w:tcPr>
          <w:p w14:paraId="4021BA1E" w14:textId="5DD122B6"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Время кипячения (сек)</w:t>
            </w:r>
          </w:p>
        </w:tc>
        <w:tc>
          <w:tcPr>
            <w:tcW w:w="1971" w:type="dxa"/>
            <w:vAlign w:val="center"/>
          </w:tcPr>
          <w:p w14:paraId="68EDDB86" w14:textId="3B2D8C9D"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Площадь основания</w:t>
            </w:r>
            <w:r w:rsidRPr="009E767E">
              <w:rPr>
                <w:rFonts w:ascii="Times New Roman" w:hAnsi="Times New Roman" w:cs="Times New Roman"/>
                <w:sz w:val="24"/>
                <w:szCs w:val="24"/>
              </w:rPr>
              <w:t xml:space="preserve"> (</w:t>
            </w:r>
            <w:proofErr w:type="spellStart"/>
            <w:r w:rsidRPr="009E767E">
              <w:rPr>
                <w:rFonts w:ascii="Times New Roman" w:hAnsi="Times New Roman" w:cs="Times New Roman"/>
                <w:sz w:val="24"/>
                <w:szCs w:val="24"/>
              </w:rPr>
              <w:t>см</w:t>
            </w:r>
            <w:proofErr w:type="gramStart"/>
            <w:r w:rsidRPr="009E767E">
              <w:rPr>
                <w:rFonts w:ascii="Times New Roman" w:hAnsi="Times New Roman" w:cs="Times New Roman"/>
                <w:sz w:val="24"/>
                <w:szCs w:val="24"/>
                <w:vertAlign w:val="superscript"/>
              </w:rPr>
              <w:t>2</w:t>
            </w:r>
            <w:proofErr w:type="spellEnd"/>
            <w:proofErr w:type="gramEnd"/>
            <w:r w:rsidRPr="009E767E">
              <w:rPr>
                <w:rFonts w:ascii="Times New Roman" w:hAnsi="Times New Roman" w:cs="Times New Roman"/>
                <w:sz w:val="24"/>
                <w:szCs w:val="24"/>
              </w:rPr>
              <w:t>)</w:t>
            </w:r>
          </w:p>
        </w:tc>
        <w:tc>
          <w:tcPr>
            <w:tcW w:w="1971" w:type="dxa"/>
            <w:vAlign w:val="center"/>
          </w:tcPr>
          <w:p w14:paraId="5D783D79" w14:textId="77777777" w:rsidR="00EA323D" w:rsidRPr="009E767E" w:rsidRDefault="00EA323D" w:rsidP="009E767E">
            <w:pPr>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Площадь стенок</w:t>
            </w:r>
          </w:p>
          <w:p w14:paraId="080BA097" w14:textId="68DB2E03"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hAnsi="Times New Roman" w:cs="Times New Roman"/>
                <w:sz w:val="24"/>
                <w:szCs w:val="24"/>
              </w:rPr>
              <w:t>(</w:t>
            </w:r>
            <w:proofErr w:type="spellStart"/>
            <w:r w:rsidRPr="009E767E">
              <w:rPr>
                <w:rFonts w:ascii="Times New Roman" w:hAnsi="Times New Roman" w:cs="Times New Roman"/>
                <w:sz w:val="24"/>
                <w:szCs w:val="24"/>
              </w:rPr>
              <w:t>см</w:t>
            </w:r>
            <w:proofErr w:type="gramStart"/>
            <w:r w:rsidRPr="009E767E">
              <w:rPr>
                <w:rFonts w:ascii="Times New Roman" w:hAnsi="Times New Roman" w:cs="Times New Roman"/>
                <w:sz w:val="24"/>
                <w:szCs w:val="24"/>
                <w:vertAlign w:val="superscript"/>
              </w:rPr>
              <w:t>2</w:t>
            </w:r>
            <w:proofErr w:type="spellEnd"/>
            <w:proofErr w:type="gramEnd"/>
            <w:r w:rsidRPr="009E767E">
              <w:rPr>
                <w:rFonts w:ascii="Times New Roman" w:hAnsi="Times New Roman" w:cs="Times New Roman"/>
                <w:sz w:val="24"/>
                <w:szCs w:val="24"/>
              </w:rPr>
              <w:t>)</w:t>
            </w:r>
          </w:p>
        </w:tc>
      </w:tr>
      <w:tr w:rsidR="00EA323D" w:rsidRPr="009E767E" w14:paraId="56C5A454" w14:textId="77777777" w:rsidTr="00825E92">
        <w:tc>
          <w:tcPr>
            <w:tcW w:w="2093" w:type="dxa"/>
            <w:vAlign w:val="center"/>
          </w:tcPr>
          <w:p w14:paraId="7A79E020" w14:textId="2B3647B1"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1</w:t>
            </w:r>
          </w:p>
        </w:tc>
        <w:tc>
          <w:tcPr>
            <w:tcW w:w="1848" w:type="dxa"/>
            <w:vAlign w:val="center"/>
          </w:tcPr>
          <w:p w14:paraId="30983618" w14:textId="1DCED55E"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0</w:t>
            </w:r>
          </w:p>
        </w:tc>
        <w:tc>
          <w:tcPr>
            <w:tcW w:w="1971" w:type="dxa"/>
            <w:vAlign w:val="center"/>
          </w:tcPr>
          <w:p w14:paraId="5A6003F8" w14:textId="22DC4587"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284</w:t>
            </w:r>
          </w:p>
        </w:tc>
        <w:tc>
          <w:tcPr>
            <w:tcW w:w="1971" w:type="dxa"/>
            <w:vAlign w:val="center"/>
          </w:tcPr>
          <w:p w14:paraId="30852559" w14:textId="7763FF5E"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130,6</w:t>
            </w:r>
          </w:p>
        </w:tc>
        <w:tc>
          <w:tcPr>
            <w:tcW w:w="1971" w:type="dxa"/>
            <w:vAlign w:val="center"/>
          </w:tcPr>
          <w:p w14:paraId="7EF6A284" w14:textId="5248A33F"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942,5</w:t>
            </w:r>
          </w:p>
        </w:tc>
      </w:tr>
      <w:tr w:rsidR="00EA323D" w:rsidRPr="009E767E" w14:paraId="4F9AC309" w14:textId="77777777" w:rsidTr="00825E92">
        <w:tc>
          <w:tcPr>
            <w:tcW w:w="2093" w:type="dxa"/>
            <w:vAlign w:val="center"/>
          </w:tcPr>
          <w:p w14:paraId="773E0673" w14:textId="5C692A64"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2</w:t>
            </w:r>
          </w:p>
        </w:tc>
        <w:tc>
          <w:tcPr>
            <w:tcW w:w="1848" w:type="dxa"/>
            <w:vAlign w:val="center"/>
          </w:tcPr>
          <w:p w14:paraId="218A651D" w14:textId="47AB8985"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0</w:t>
            </w:r>
          </w:p>
        </w:tc>
        <w:tc>
          <w:tcPr>
            <w:tcW w:w="1971" w:type="dxa"/>
            <w:vAlign w:val="center"/>
          </w:tcPr>
          <w:p w14:paraId="5555BC69" w14:textId="1AC780CB"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176</w:t>
            </w:r>
          </w:p>
        </w:tc>
        <w:tc>
          <w:tcPr>
            <w:tcW w:w="1971" w:type="dxa"/>
            <w:vAlign w:val="center"/>
          </w:tcPr>
          <w:p w14:paraId="5529EECC" w14:textId="72A4BE8A"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226,9</w:t>
            </w:r>
          </w:p>
        </w:tc>
        <w:tc>
          <w:tcPr>
            <w:tcW w:w="1971" w:type="dxa"/>
            <w:vAlign w:val="center"/>
          </w:tcPr>
          <w:p w14:paraId="44BADC1B" w14:textId="352EA952"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603,2</w:t>
            </w:r>
          </w:p>
        </w:tc>
      </w:tr>
      <w:tr w:rsidR="00EA323D" w:rsidRPr="009E767E" w14:paraId="3550A3D2" w14:textId="77777777" w:rsidTr="00825E92">
        <w:tc>
          <w:tcPr>
            <w:tcW w:w="2093" w:type="dxa"/>
            <w:vAlign w:val="center"/>
          </w:tcPr>
          <w:p w14:paraId="7F391831" w14:textId="498C170B"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3</w:t>
            </w:r>
          </w:p>
        </w:tc>
        <w:tc>
          <w:tcPr>
            <w:tcW w:w="1848" w:type="dxa"/>
            <w:vAlign w:val="center"/>
          </w:tcPr>
          <w:p w14:paraId="4C620D88" w14:textId="5A228BEC"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0</w:t>
            </w:r>
          </w:p>
        </w:tc>
        <w:tc>
          <w:tcPr>
            <w:tcW w:w="1971" w:type="dxa"/>
            <w:vAlign w:val="center"/>
          </w:tcPr>
          <w:p w14:paraId="68ADEC73" w14:textId="7A5ED477"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177</w:t>
            </w:r>
          </w:p>
        </w:tc>
        <w:tc>
          <w:tcPr>
            <w:tcW w:w="1971" w:type="dxa"/>
            <w:vAlign w:val="center"/>
          </w:tcPr>
          <w:p w14:paraId="7354F401" w14:textId="2309E37A"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336,4</w:t>
            </w:r>
          </w:p>
        </w:tc>
        <w:tc>
          <w:tcPr>
            <w:tcW w:w="1971" w:type="dxa"/>
            <w:vAlign w:val="center"/>
          </w:tcPr>
          <w:p w14:paraId="1D21D0B6" w14:textId="4D6877BE"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295,7</w:t>
            </w:r>
          </w:p>
        </w:tc>
      </w:tr>
      <w:tr w:rsidR="00EA323D" w:rsidRPr="009E767E" w14:paraId="361EFE5A" w14:textId="77777777" w:rsidTr="00825E92">
        <w:tc>
          <w:tcPr>
            <w:tcW w:w="2093" w:type="dxa"/>
            <w:vAlign w:val="center"/>
          </w:tcPr>
          <w:p w14:paraId="71A970A0" w14:textId="1E5CDD3C"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4</w:t>
            </w:r>
          </w:p>
        </w:tc>
        <w:tc>
          <w:tcPr>
            <w:tcW w:w="1848" w:type="dxa"/>
            <w:vAlign w:val="center"/>
          </w:tcPr>
          <w:p w14:paraId="0C5292F4" w14:textId="3BC6853F"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100</w:t>
            </w:r>
          </w:p>
        </w:tc>
        <w:tc>
          <w:tcPr>
            <w:tcW w:w="1971" w:type="dxa"/>
            <w:vAlign w:val="center"/>
          </w:tcPr>
          <w:p w14:paraId="56DC529C" w14:textId="49F297D4"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278</w:t>
            </w:r>
          </w:p>
        </w:tc>
        <w:tc>
          <w:tcPr>
            <w:tcW w:w="1971" w:type="dxa"/>
            <w:vAlign w:val="center"/>
          </w:tcPr>
          <w:p w14:paraId="5D5A1ECF" w14:textId="7AB786F7"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130,6</w:t>
            </w:r>
          </w:p>
        </w:tc>
        <w:tc>
          <w:tcPr>
            <w:tcW w:w="1971" w:type="dxa"/>
            <w:vAlign w:val="center"/>
          </w:tcPr>
          <w:p w14:paraId="655CD9DE" w14:textId="6DC1A199"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942,5</w:t>
            </w:r>
          </w:p>
        </w:tc>
      </w:tr>
      <w:tr w:rsidR="00EA323D" w:rsidRPr="009E767E" w14:paraId="6D6035EC" w14:textId="77777777" w:rsidTr="00825E92">
        <w:tc>
          <w:tcPr>
            <w:tcW w:w="2093" w:type="dxa"/>
            <w:vAlign w:val="center"/>
          </w:tcPr>
          <w:p w14:paraId="5E10A154" w14:textId="6BA01146"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5</w:t>
            </w:r>
          </w:p>
        </w:tc>
        <w:tc>
          <w:tcPr>
            <w:tcW w:w="1848" w:type="dxa"/>
            <w:vAlign w:val="center"/>
          </w:tcPr>
          <w:p w14:paraId="3F09FD2A" w14:textId="38614BC4"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175</w:t>
            </w:r>
          </w:p>
        </w:tc>
        <w:tc>
          <w:tcPr>
            <w:tcW w:w="1971" w:type="dxa"/>
            <w:vAlign w:val="center"/>
          </w:tcPr>
          <w:p w14:paraId="7D421270" w14:textId="07A46850"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173</w:t>
            </w:r>
          </w:p>
        </w:tc>
        <w:tc>
          <w:tcPr>
            <w:tcW w:w="1971" w:type="dxa"/>
            <w:vAlign w:val="center"/>
          </w:tcPr>
          <w:p w14:paraId="6ACA5F40" w14:textId="49426AD3"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226,9</w:t>
            </w:r>
          </w:p>
        </w:tc>
        <w:tc>
          <w:tcPr>
            <w:tcW w:w="1971" w:type="dxa"/>
            <w:vAlign w:val="center"/>
          </w:tcPr>
          <w:p w14:paraId="70B51129" w14:textId="14090F79"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603,2</w:t>
            </w:r>
          </w:p>
        </w:tc>
      </w:tr>
      <w:tr w:rsidR="00EA323D" w:rsidRPr="009E767E" w14:paraId="38793CE3" w14:textId="77777777" w:rsidTr="00825E92">
        <w:tc>
          <w:tcPr>
            <w:tcW w:w="2093" w:type="dxa"/>
            <w:vAlign w:val="center"/>
          </w:tcPr>
          <w:p w14:paraId="1F018B75" w14:textId="76C39965" w:rsidR="00EA323D" w:rsidRPr="009E767E" w:rsidRDefault="00EA323D"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6</w:t>
            </w:r>
          </w:p>
        </w:tc>
        <w:tc>
          <w:tcPr>
            <w:tcW w:w="1848" w:type="dxa"/>
            <w:vAlign w:val="center"/>
          </w:tcPr>
          <w:p w14:paraId="194FD090" w14:textId="3AA3613C"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255</w:t>
            </w:r>
          </w:p>
        </w:tc>
        <w:tc>
          <w:tcPr>
            <w:tcW w:w="1971" w:type="dxa"/>
            <w:vAlign w:val="center"/>
          </w:tcPr>
          <w:p w14:paraId="2600DB9D" w14:textId="28D61131"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175</w:t>
            </w:r>
          </w:p>
        </w:tc>
        <w:tc>
          <w:tcPr>
            <w:tcW w:w="1971" w:type="dxa"/>
            <w:vAlign w:val="center"/>
          </w:tcPr>
          <w:p w14:paraId="09F5CB76" w14:textId="375E48D6"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336,4</w:t>
            </w:r>
          </w:p>
        </w:tc>
        <w:tc>
          <w:tcPr>
            <w:tcW w:w="1971" w:type="dxa"/>
            <w:vAlign w:val="center"/>
          </w:tcPr>
          <w:p w14:paraId="358B34E6" w14:textId="371D10E2" w:rsidR="00EA323D" w:rsidRPr="009E767E" w:rsidRDefault="00EA323D"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295,7</w:t>
            </w:r>
          </w:p>
        </w:tc>
      </w:tr>
    </w:tbl>
    <w:p w14:paraId="402819F7" w14:textId="77777777" w:rsidR="00A87CA8" w:rsidRPr="009E767E" w:rsidRDefault="00A87CA8" w:rsidP="009E767E">
      <w:pPr>
        <w:tabs>
          <w:tab w:val="left" w:pos="1236"/>
        </w:tabs>
        <w:spacing w:after="0" w:line="360" w:lineRule="auto"/>
        <w:ind w:firstLine="567"/>
        <w:jc w:val="both"/>
        <w:rPr>
          <w:rFonts w:ascii="Times New Roman" w:eastAsia="Times New Roman" w:hAnsi="Times New Roman" w:cs="Times New Roman"/>
          <w:sz w:val="24"/>
          <w:szCs w:val="24"/>
          <w:lang w:eastAsia="ru-RU"/>
        </w:rPr>
      </w:pPr>
    </w:p>
    <w:p w14:paraId="61980716" w14:textId="296CDAE9" w:rsidR="00D26EC4" w:rsidRPr="009E767E" w:rsidRDefault="00A01299" w:rsidP="009E767E">
      <w:pPr>
        <w:tabs>
          <w:tab w:val="left" w:pos="1236"/>
        </w:tabs>
        <w:spacing w:after="0" w:line="360" w:lineRule="auto"/>
        <w:ind w:firstLine="567"/>
        <w:jc w:val="center"/>
        <w:rPr>
          <w:rFonts w:ascii="Times New Roman" w:eastAsia="Times New Roman" w:hAnsi="Times New Roman" w:cs="Times New Roman"/>
          <w:b/>
          <w:sz w:val="24"/>
          <w:szCs w:val="24"/>
          <w:lang w:eastAsia="ru-RU"/>
        </w:rPr>
      </w:pPr>
      <w:r w:rsidRPr="009E767E">
        <w:rPr>
          <w:rFonts w:ascii="Times New Roman" w:eastAsia="Times New Roman" w:hAnsi="Times New Roman" w:cs="Times New Roman"/>
          <w:b/>
          <w:sz w:val="24"/>
          <w:szCs w:val="24"/>
          <w:lang w:eastAsia="ru-RU"/>
        </w:rPr>
        <w:t>Обработка результатов.</w:t>
      </w:r>
    </w:p>
    <w:p w14:paraId="1B68B7B2" w14:textId="6A32A995" w:rsidR="00D26EC4" w:rsidRPr="009E767E" w:rsidRDefault="00D26EC4" w:rsidP="009E767E">
      <w:pPr>
        <w:tabs>
          <w:tab w:val="left" w:pos="1236"/>
        </w:tabs>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При первичном анализе результатов мое удивление вызвал тот факт, что время нагрева в одинаковых кастрюлях в экспериментах (2-5) и (4-6) не уменьшаются (благодаря уменьшению испарения), а даже немного увеличивается. Однако</w:t>
      </w:r>
      <w:proofErr w:type="gramStart"/>
      <w:r w:rsidRPr="009E767E">
        <w:rPr>
          <w:rFonts w:ascii="Times New Roman" w:eastAsia="Times New Roman" w:hAnsi="Times New Roman" w:cs="Times New Roman"/>
          <w:sz w:val="24"/>
          <w:szCs w:val="24"/>
          <w:lang w:eastAsia="ru-RU"/>
        </w:rPr>
        <w:t>,</w:t>
      </w:r>
      <w:proofErr w:type="gramEnd"/>
      <w:r w:rsidRPr="009E767E">
        <w:rPr>
          <w:rFonts w:ascii="Times New Roman" w:eastAsia="Times New Roman" w:hAnsi="Times New Roman" w:cs="Times New Roman"/>
          <w:sz w:val="24"/>
          <w:szCs w:val="24"/>
          <w:lang w:eastAsia="ru-RU"/>
        </w:rPr>
        <w:t xml:space="preserve"> я быстро поняла, что мощность нагрева, одинаковая в </w:t>
      </w:r>
      <w:r w:rsidR="00053CAB" w:rsidRPr="009E767E">
        <w:rPr>
          <w:rFonts w:ascii="Times New Roman" w:eastAsia="Times New Roman" w:hAnsi="Times New Roman" w:cs="Times New Roman"/>
          <w:sz w:val="24"/>
          <w:szCs w:val="24"/>
          <w:lang w:eastAsia="ru-RU"/>
        </w:rPr>
        <w:t>каждой паре</w:t>
      </w:r>
      <w:r w:rsidRPr="009E767E">
        <w:rPr>
          <w:rFonts w:ascii="Times New Roman" w:eastAsia="Times New Roman" w:hAnsi="Times New Roman" w:cs="Times New Roman"/>
          <w:sz w:val="24"/>
          <w:szCs w:val="24"/>
          <w:lang w:eastAsia="ru-RU"/>
        </w:rPr>
        <w:t xml:space="preserve"> случае</w:t>
      </w:r>
      <w:r w:rsidR="00053CAB" w:rsidRPr="009E767E">
        <w:rPr>
          <w:rFonts w:ascii="Times New Roman" w:eastAsia="Times New Roman" w:hAnsi="Times New Roman" w:cs="Times New Roman"/>
          <w:sz w:val="24"/>
          <w:szCs w:val="24"/>
          <w:lang w:eastAsia="ru-RU"/>
        </w:rPr>
        <w:t>в</w:t>
      </w:r>
      <w:r w:rsidRPr="009E767E">
        <w:rPr>
          <w:rFonts w:ascii="Times New Roman" w:eastAsia="Times New Roman" w:hAnsi="Times New Roman" w:cs="Times New Roman"/>
          <w:sz w:val="24"/>
          <w:szCs w:val="24"/>
          <w:lang w:eastAsia="ru-RU"/>
        </w:rPr>
        <w:t>, расходуется не только на нагрев одного литра воды, но и на нагрев добавленного масла. Чтобы учесть этот фактор, нужно ввести коэффициент добавленной теплоемкости, равный соотношению объемов масла и воды, умноженный на соотношение теплоемкости масла и воды.</w:t>
      </w:r>
    </w:p>
    <w:p w14:paraId="68EE4E7D" w14:textId="27922BC1" w:rsidR="00D26EC4" w:rsidRPr="009E767E" w:rsidRDefault="00D26EC4" w:rsidP="009E767E">
      <w:pPr>
        <w:tabs>
          <w:tab w:val="left" w:pos="1236"/>
        </w:tabs>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 xml:space="preserve">Теплоемкость </w:t>
      </w:r>
      <w:r w:rsidR="004A2458" w:rsidRPr="009E767E">
        <w:rPr>
          <w:rFonts w:ascii="Times New Roman" w:eastAsia="Times New Roman" w:hAnsi="Times New Roman" w:cs="Times New Roman"/>
          <w:sz w:val="24"/>
          <w:szCs w:val="24"/>
          <w:lang w:eastAsia="ru-RU"/>
        </w:rPr>
        <w:t>масла:</w:t>
      </w:r>
      <w:r w:rsidRPr="009E767E">
        <w:rPr>
          <w:rFonts w:ascii="Times New Roman" w:eastAsia="Times New Roman" w:hAnsi="Times New Roman" w:cs="Times New Roman"/>
          <w:sz w:val="24"/>
          <w:szCs w:val="24"/>
          <w:lang w:eastAsia="ru-RU"/>
        </w:rPr>
        <w:t xml:space="preserve"> 1840 Дж/кг</w:t>
      </w:r>
      <w:proofErr w:type="gramStart"/>
      <w:r w:rsidRPr="009E767E">
        <w:rPr>
          <w:rFonts w:ascii="Times New Roman" w:eastAsia="Times New Roman" w:hAnsi="Times New Roman" w:cs="Times New Roman"/>
          <w:sz w:val="24"/>
          <w:szCs w:val="24"/>
          <w:lang w:eastAsia="ru-RU"/>
        </w:rPr>
        <w:t>*К</w:t>
      </w:r>
      <w:proofErr w:type="gramEnd"/>
    </w:p>
    <w:p w14:paraId="5F127FDD" w14:textId="2FB2526E" w:rsidR="00D26EC4" w:rsidRPr="009E767E" w:rsidRDefault="00D26EC4" w:rsidP="009E767E">
      <w:pPr>
        <w:tabs>
          <w:tab w:val="left" w:pos="1236"/>
        </w:tabs>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 xml:space="preserve">Теплоемкость </w:t>
      </w:r>
      <w:r w:rsidR="004A2458" w:rsidRPr="009E767E">
        <w:rPr>
          <w:rFonts w:ascii="Times New Roman" w:eastAsia="Times New Roman" w:hAnsi="Times New Roman" w:cs="Times New Roman"/>
          <w:sz w:val="24"/>
          <w:szCs w:val="24"/>
          <w:lang w:eastAsia="ru-RU"/>
        </w:rPr>
        <w:t>воды:</w:t>
      </w:r>
      <w:r w:rsidRPr="009E767E">
        <w:rPr>
          <w:rFonts w:ascii="Times New Roman" w:eastAsia="Times New Roman" w:hAnsi="Times New Roman" w:cs="Times New Roman"/>
          <w:sz w:val="24"/>
          <w:szCs w:val="24"/>
          <w:lang w:eastAsia="ru-RU"/>
        </w:rPr>
        <w:t xml:space="preserve"> 4200 Дж/кг</w:t>
      </w:r>
      <w:proofErr w:type="gramStart"/>
      <w:r w:rsidRPr="009E767E">
        <w:rPr>
          <w:rFonts w:ascii="Times New Roman" w:eastAsia="Times New Roman" w:hAnsi="Times New Roman" w:cs="Times New Roman"/>
          <w:sz w:val="24"/>
          <w:szCs w:val="24"/>
          <w:lang w:eastAsia="ru-RU"/>
        </w:rPr>
        <w:t>*К</w:t>
      </w:r>
      <w:proofErr w:type="gramEnd"/>
    </w:p>
    <w:p w14:paraId="73219EEE" w14:textId="57941411" w:rsidR="004A2458" w:rsidRPr="009E767E" w:rsidRDefault="004A2458" w:rsidP="009E767E">
      <w:pPr>
        <w:tabs>
          <w:tab w:val="left" w:pos="1236"/>
        </w:tabs>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Далее, вычислим исправленное время нагрева (условное время) – т.е. время, необходимое на нагрев условного литра воды, за исключением добавленного количества масла. Это время равно фактическому времени нагрева, деленному на коэффициент добавленной теплоемкости.</w:t>
      </w:r>
    </w:p>
    <w:p w14:paraId="6F81EA72" w14:textId="77777777" w:rsidR="00A401C7" w:rsidRPr="009E767E" w:rsidRDefault="00A401C7" w:rsidP="009E767E">
      <w:pPr>
        <w:tabs>
          <w:tab w:val="left" w:pos="1236"/>
        </w:tabs>
        <w:spacing w:after="0" w:line="360" w:lineRule="auto"/>
        <w:ind w:firstLine="567"/>
        <w:jc w:val="right"/>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Таблица 3. Расчет поправок</w:t>
      </w:r>
    </w:p>
    <w:tbl>
      <w:tblPr>
        <w:tblStyle w:val="ac"/>
        <w:tblW w:w="0" w:type="auto"/>
        <w:tblLook w:val="04A0" w:firstRow="1" w:lastRow="0" w:firstColumn="1" w:lastColumn="0" w:noHBand="0" w:noVBand="1"/>
      </w:tblPr>
      <w:tblGrid>
        <w:gridCol w:w="2231"/>
        <w:gridCol w:w="1381"/>
        <w:gridCol w:w="1428"/>
        <w:gridCol w:w="1872"/>
        <w:gridCol w:w="1369"/>
        <w:gridCol w:w="1573"/>
      </w:tblGrid>
      <w:tr w:rsidR="00A401C7" w:rsidRPr="009E767E" w14:paraId="7E20B5AE" w14:textId="77777777" w:rsidTr="00A401C7">
        <w:tc>
          <w:tcPr>
            <w:tcW w:w="2231" w:type="dxa"/>
          </w:tcPr>
          <w:p w14:paraId="7B374A98" w14:textId="77777777" w:rsidR="00A401C7" w:rsidRPr="009E767E" w:rsidRDefault="00A401C7" w:rsidP="009E767E">
            <w:pPr>
              <w:tabs>
                <w:tab w:val="left" w:pos="1236"/>
              </w:tabs>
              <w:spacing w:line="360" w:lineRule="auto"/>
              <w:ind w:firstLine="142"/>
              <w:jc w:val="both"/>
              <w:rPr>
                <w:rFonts w:ascii="Times New Roman" w:eastAsia="Times New Roman" w:hAnsi="Times New Roman" w:cs="Times New Roman"/>
                <w:sz w:val="24"/>
                <w:szCs w:val="24"/>
                <w:lang w:eastAsia="ru-RU"/>
              </w:rPr>
            </w:pPr>
          </w:p>
        </w:tc>
        <w:tc>
          <w:tcPr>
            <w:tcW w:w="1381" w:type="dxa"/>
          </w:tcPr>
          <w:p w14:paraId="1335A47B" w14:textId="29243619"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proofErr w:type="spellStart"/>
            <w:r w:rsidRPr="009E767E">
              <w:rPr>
                <w:rFonts w:ascii="Times New Roman" w:eastAsia="Times New Roman" w:hAnsi="Times New Roman" w:cs="Times New Roman"/>
                <w:sz w:val="24"/>
                <w:szCs w:val="24"/>
                <w:lang w:eastAsia="ru-RU"/>
              </w:rPr>
              <w:t>Масло</w:t>
            </w:r>
            <w:proofErr w:type="gramStart"/>
            <w:r w:rsidRPr="009E767E">
              <w:rPr>
                <w:rFonts w:ascii="Times New Roman" w:eastAsia="Times New Roman" w:hAnsi="Times New Roman" w:cs="Times New Roman"/>
                <w:sz w:val="24"/>
                <w:szCs w:val="24"/>
                <w:lang w:eastAsia="ru-RU"/>
              </w:rPr>
              <w:t>,м</w:t>
            </w:r>
            <w:proofErr w:type="gramEnd"/>
            <w:r w:rsidRPr="009E767E">
              <w:rPr>
                <w:rFonts w:ascii="Times New Roman" w:eastAsia="Times New Roman" w:hAnsi="Times New Roman" w:cs="Times New Roman"/>
                <w:sz w:val="24"/>
                <w:szCs w:val="24"/>
                <w:lang w:eastAsia="ru-RU"/>
              </w:rPr>
              <w:t>л</w:t>
            </w:r>
            <w:proofErr w:type="spellEnd"/>
          </w:p>
        </w:tc>
        <w:tc>
          <w:tcPr>
            <w:tcW w:w="1428" w:type="dxa"/>
          </w:tcPr>
          <w:p w14:paraId="535DEAEE" w14:textId="77777777" w:rsidR="00931DCE"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Время,</w:t>
            </w:r>
          </w:p>
          <w:p w14:paraId="0BF3AE85" w14:textId="550A9968"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сек</w:t>
            </w:r>
          </w:p>
        </w:tc>
        <w:tc>
          <w:tcPr>
            <w:tcW w:w="1872" w:type="dxa"/>
          </w:tcPr>
          <w:p w14:paraId="64D12D11" w14:textId="12AC08AB"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proofErr w:type="spellStart"/>
            <w:proofErr w:type="gramStart"/>
            <w:r w:rsidRPr="009E767E">
              <w:rPr>
                <w:rFonts w:ascii="Times New Roman" w:eastAsia="Times New Roman" w:hAnsi="Times New Roman" w:cs="Times New Roman"/>
                <w:sz w:val="24"/>
                <w:szCs w:val="24"/>
                <w:lang w:eastAsia="ru-RU"/>
              </w:rPr>
              <w:t>Коэффи</w:t>
            </w:r>
            <w:r w:rsidR="00931DCE" w:rsidRPr="009E767E">
              <w:rPr>
                <w:rFonts w:ascii="Times New Roman" w:eastAsia="Times New Roman" w:hAnsi="Times New Roman" w:cs="Times New Roman"/>
                <w:sz w:val="24"/>
                <w:szCs w:val="24"/>
                <w:lang w:eastAsia="ru-RU"/>
              </w:rPr>
              <w:t>-</w:t>
            </w:r>
            <w:r w:rsidRPr="009E767E">
              <w:rPr>
                <w:rFonts w:ascii="Times New Roman" w:eastAsia="Times New Roman" w:hAnsi="Times New Roman" w:cs="Times New Roman"/>
                <w:sz w:val="24"/>
                <w:szCs w:val="24"/>
                <w:lang w:eastAsia="ru-RU"/>
              </w:rPr>
              <w:t>циент</w:t>
            </w:r>
            <w:proofErr w:type="spellEnd"/>
            <w:proofErr w:type="gramEnd"/>
            <w:r w:rsidRPr="009E767E">
              <w:rPr>
                <w:rFonts w:ascii="Times New Roman" w:eastAsia="Times New Roman" w:hAnsi="Times New Roman" w:cs="Times New Roman"/>
                <w:sz w:val="24"/>
                <w:szCs w:val="24"/>
                <w:lang w:eastAsia="ru-RU"/>
              </w:rPr>
              <w:t xml:space="preserve"> добавленной</w:t>
            </w:r>
          </w:p>
          <w:p w14:paraId="1E7AE1C3" w14:textId="11F69ACB"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теплоемкости</w:t>
            </w:r>
          </w:p>
        </w:tc>
        <w:tc>
          <w:tcPr>
            <w:tcW w:w="1369" w:type="dxa"/>
          </w:tcPr>
          <w:p w14:paraId="6B33A737" w14:textId="6CD55273"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proofErr w:type="spellStart"/>
            <w:proofErr w:type="gramStart"/>
            <w:r w:rsidRPr="009E767E">
              <w:rPr>
                <w:rFonts w:ascii="Times New Roman" w:eastAsia="Times New Roman" w:hAnsi="Times New Roman" w:cs="Times New Roman"/>
                <w:sz w:val="24"/>
                <w:szCs w:val="24"/>
                <w:lang w:eastAsia="ru-RU"/>
              </w:rPr>
              <w:t>Услов</w:t>
            </w:r>
            <w:r w:rsidR="00931DCE" w:rsidRPr="009E767E">
              <w:rPr>
                <w:rFonts w:ascii="Times New Roman" w:eastAsia="Times New Roman" w:hAnsi="Times New Roman" w:cs="Times New Roman"/>
                <w:sz w:val="24"/>
                <w:szCs w:val="24"/>
                <w:lang w:eastAsia="ru-RU"/>
              </w:rPr>
              <w:t>-</w:t>
            </w:r>
            <w:r w:rsidRPr="009E767E">
              <w:rPr>
                <w:rFonts w:ascii="Times New Roman" w:eastAsia="Times New Roman" w:hAnsi="Times New Roman" w:cs="Times New Roman"/>
                <w:sz w:val="24"/>
                <w:szCs w:val="24"/>
                <w:lang w:eastAsia="ru-RU"/>
              </w:rPr>
              <w:t>ное</w:t>
            </w:r>
            <w:proofErr w:type="spellEnd"/>
            <w:proofErr w:type="gramEnd"/>
            <w:r w:rsidRPr="009E767E">
              <w:rPr>
                <w:rFonts w:ascii="Times New Roman" w:eastAsia="Times New Roman" w:hAnsi="Times New Roman" w:cs="Times New Roman"/>
                <w:sz w:val="24"/>
                <w:szCs w:val="24"/>
                <w:lang w:eastAsia="ru-RU"/>
              </w:rPr>
              <w:t xml:space="preserve"> время</w:t>
            </w:r>
          </w:p>
        </w:tc>
        <w:tc>
          <w:tcPr>
            <w:tcW w:w="1573" w:type="dxa"/>
          </w:tcPr>
          <w:p w14:paraId="37A2DDB8" w14:textId="4EC8E6CF"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proofErr w:type="spellStart"/>
            <w:proofErr w:type="gramStart"/>
            <w:r w:rsidRPr="009E767E">
              <w:rPr>
                <w:rFonts w:ascii="Times New Roman" w:eastAsia="Times New Roman" w:hAnsi="Times New Roman" w:cs="Times New Roman"/>
                <w:sz w:val="24"/>
                <w:szCs w:val="24"/>
                <w:lang w:eastAsia="ru-RU"/>
              </w:rPr>
              <w:t>Сниже</w:t>
            </w:r>
            <w:r w:rsidR="00931DCE" w:rsidRPr="009E767E">
              <w:rPr>
                <w:rFonts w:ascii="Times New Roman" w:eastAsia="Times New Roman" w:hAnsi="Times New Roman" w:cs="Times New Roman"/>
                <w:sz w:val="24"/>
                <w:szCs w:val="24"/>
                <w:lang w:eastAsia="ru-RU"/>
              </w:rPr>
              <w:t>-</w:t>
            </w:r>
            <w:r w:rsidRPr="009E767E">
              <w:rPr>
                <w:rFonts w:ascii="Times New Roman" w:eastAsia="Times New Roman" w:hAnsi="Times New Roman" w:cs="Times New Roman"/>
                <w:sz w:val="24"/>
                <w:szCs w:val="24"/>
                <w:lang w:eastAsia="ru-RU"/>
              </w:rPr>
              <w:t>ние</w:t>
            </w:r>
            <w:proofErr w:type="spellEnd"/>
            <w:proofErr w:type="gramEnd"/>
            <w:r w:rsidRPr="009E767E">
              <w:rPr>
                <w:rFonts w:ascii="Times New Roman" w:eastAsia="Times New Roman" w:hAnsi="Times New Roman" w:cs="Times New Roman"/>
                <w:sz w:val="24"/>
                <w:szCs w:val="24"/>
                <w:lang w:eastAsia="ru-RU"/>
              </w:rPr>
              <w:t xml:space="preserve"> времени нагрева</w:t>
            </w:r>
          </w:p>
        </w:tc>
      </w:tr>
      <w:tr w:rsidR="00A401C7" w:rsidRPr="009E767E" w14:paraId="40953BFB" w14:textId="77777777" w:rsidTr="00A401C7">
        <w:tc>
          <w:tcPr>
            <w:tcW w:w="2231" w:type="dxa"/>
            <w:vAlign w:val="center"/>
          </w:tcPr>
          <w:p w14:paraId="47E6CC3F" w14:textId="47BAD245" w:rsidR="00A401C7" w:rsidRPr="009E767E" w:rsidRDefault="00A401C7"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1</w:t>
            </w:r>
          </w:p>
        </w:tc>
        <w:tc>
          <w:tcPr>
            <w:tcW w:w="1381" w:type="dxa"/>
          </w:tcPr>
          <w:p w14:paraId="7C36666C" w14:textId="035D0041"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0</w:t>
            </w:r>
          </w:p>
        </w:tc>
        <w:tc>
          <w:tcPr>
            <w:tcW w:w="1428" w:type="dxa"/>
          </w:tcPr>
          <w:p w14:paraId="4E043FC2" w14:textId="21DF7E81"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284</w:t>
            </w:r>
          </w:p>
        </w:tc>
        <w:tc>
          <w:tcPr>
            <w:tcW w:w="1872" w:type="dxa"/>
          </w:tcPr>
          <w:p w14:paraId="140EDF81" w14:textId="1604D9E2"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w:t>
            </w:r>
          </w:p>
        </w:tc>
        <w:tc>
          <w:tcPr>
            <w:tcW w:w="1369" w:type="dxa"/>
          </w:tcPr>
          <w:p w14:paraId="19A10C2A" w14:textId="53275D5C"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284</w:t>
            </w:r>
          </w:p>
        </w:tc>
        <w:tc>
          <w:tcPr>
            <w:tcW w:w="1573" w:type="dxa"/>
          </w:tcPr>
          <w:p w14:paraId="525C78DB" w14:textId="77777777"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p>
        </w:tc>
      </w:tr>
      <w:tr w:rsidR="00A401C7" w:rsidRPr="009E767E" w14:paraId="37EB4F89" w14:textId="77777777" w:rsidTr="00A401C7">
        <w:tc>
          <w:tcPr>
            <w:tcW w:w="2231" w:type="dxa"/>
            <w:vAlign w:val="center"/>
          </w:tcPr>
          <w:p w14:paraId="382ADE88" w14:textId="699621FD" w:rsidR="00A401C7" w:rsidRPr="009E767E" w:rsidRDefault="00A401C7"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2</w:t>
            </w:r>
          </w:p>
        </w:tc>
        <w:tc>
          <w:tcPr>
            <w:tcW w:w="1381" w:type="dxa"/>
          </w:tcPr>
          <w:p w14:paraId="5FA7D2C8" w14:textId="28357D59"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0</w:t>
            </w:r>
          </w:p>
        </w:tc>
        <w:tc>
          <w:tcPr>
            <w:tcW w:w="1428" w:type="dxa"/>
          </w:tcPr>
          <w:p w14:paraId="444E3885" w14:textId="27167A87"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176</w:t>
            </w:r>
          </w:p>
        </w:tc>
        <w:tc>
          <w:tcPr>
            <w:tcW w:w="1872" w:type="dxa"/>
          </w:tcPr>
          <w:p w14:paraId="07DB1572" w14:textId="2467538D"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w:t>
            </w:r>
          </w:p>
        </w:tc>
        <w:tc>
          <w:tcPr>
            <w:tcW w:w="1369" w:type="dxa"/>
          </w:tcPr>
          <w:p w14:paraId="7AD262B2" w14:textId="2AFD1F24"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176</w:t>
            </w:r>
          </w:p>
        </w:tc>
        <w:tc>
          <w:tcPr>
            <w:tcW w:w="1573" w:type="dxa"/>
          </w:tcPr>
          <w:p w14:paraId="74212DEA" w14:textId="77777777"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p>
        </w:tc>
      </w:tr>
      <w:tr w:rsidR="00A401C7" w:rsidRPr="009E767E" w14:paraId="739B2591" w14:textId="77777777" w:rsidTr="00A401C7">
        <w:tc>
          <w:tcPr>
            <w:tcW w:w="2231" w:type="dxa"/>
            <w:vAlign w:val="center"/>
          </w:tcPr>
          <w:p w14:paraId="59571967" w14:textId="3FA2D97A" w:rsidR="00A401C7" w:rsidRPr="009E767E" w:rsidRDefault="00A401C7"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3</w:t>
            </w:r>
          </w:p>
        </w:tc>
        <w:tc>
          <w:tcPr>
            <w:tcW w:w="1381" w:type="dxa"/>
          </w:tcPr>
          <w:p w14:paraId="7D766E10" w14:textId="4BA07687"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0</w:t>
            </w:r>
          </w:p>
        </w:tc>
        <w:tc>
          <w:tcPr>
            <w:tcW w:w="1428" w:type="dxa"/>
          </w:tcPr>
          <w:p w14:paraId="4369605C" w14:textId="65EFF9B3"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177</w:t>
            </w:r>
          </w:p>
        </w:tc>
        <w:tc>
          <w:tcPr>
            <w:tcW w:w="1872" w:type="dxa"/>
          </w:tcPr>
          <w:p w14:paraId="3CA28FB3" w14:textId="424B2E01"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w:t>
            </w:r>
          </w:p>
        </w:tc>
        <w:tc>
          <w:tcPr>
            <w:tcW w:w="1369" w:type="dxa"/>
          </w:tcPr>
          <w:p w14:paraId="436F9D8B" w14:textId="5930BE5E"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177</w:t>
            </w:r>
          </w:p>
        </w:tc>
        <w:tc>
          <w:tcPr>
            <w:tcW w:w="1573" w:type="dxa"/>
          </w:tcPr>
          <w:p w14:paraId="2BFBBD55" w14:textId="77777777"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p>
        </w:tc>
      </w:tr>
      <w:tr w:rsidR="00A401C7" w:rsidRPr="009E767E" w14:paraId="066373FD" w14:textId="77777777" w:rsidTr="00A401C7">
        <w:tc>
          <w:tcPr>
            <w:tcW w:w="2231" w:type="dxa"/>
            <w:vAlign w:val="center"/>
          </w:tcPr>
          <w:p w14:paraId="21FD14A7" w14:textId="657DECBE" w:rsidR="00A401C7" w:rsidRPr="009E767E" w:rsidRDefault="00A401C7"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4</w:t>
            </w:r>
          </w:p>
        </w:tc>
        <w:tc>
          <w:tcPr>
            <w:tcW w:w="1381" w:type="dxa"/>
          </w:tcPr>
          <w:p w14:paraId="050E1094" w14:textId="3E040C77"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100</w:t>
            </w:r>
          </w:p>
        </w:tc>
        <w:tc>
          <w:tcPr>
            <w:tcW w:w="1428" w:type="dxa"/>
          </w:tcPr>
          <w:p w14:paraId="079EC34E" w14:textId="3C5F15C9"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278</w:t>
            </w:r>
          </w:p>
        </w:tc>
        <w:tc>
          <w:tcPr>
            <w:tcW w:w="1872" w:type="dxa"/>
          </w:tcPr>
          <w:p w14:paraId="70B72A06" w14:textId="273A2797"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1,044</w:t>
            </w:r>
          </w:p>
        </w:tc>
        <w:tc>
          <w:tcPr>
            <w:tcW w:w="1369" w:type="dxa"/>
          </w:tcPr>
          <w:p w14:paraId="3DD42C34" w14:textId="7D0D931C"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266</w:t>
            </w:r>
          </w:p>
        </w:tc>
        <w:tc>
          <w:tcPr>
            <w:tcW w:w="1573" w:type="dxa"/>
          </w:tcPr>
          <w:p w14:paraId="0FB0A2D5" w14:textId="0CD18F6A"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6,2%</w:t>
            </w:r>
          </w:p>
        </w:tc>
      </w:tr>
      <w:tr w:rsidR="00A401C7" w:rsidRPr="009E767E" w14:paraId="03E9C45F" w14:textId="77777777" w:rsidTr="00A401C7">
        <w:tc>
          <w:tcPr>
            <w:tcW w:w="2231" w:type="dxa"/>
            <w:vAlign w:val="center"/>
          </w:tcPr>
          <w:p w14:paraId="306563A3" w14:textId="2AF0238B" w:rsidR="00A401C7" w:rsidRPr="009E767E" w:rsidRDefault="00A401C7"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5</w:t>
            </w:r>
          </w:p>
        </w:tc>
        <w:tc>
          <w:tcPr>
            <w:tcW w:w="1381" w:type="dxa"/>
          </w:tcPr>
          <w:p w14:paraId="3CAC3CEE" w14:textId="5E777AE5"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174</w:t>
            </w:r>
          </w:p>
        </w:tc>
        <w:tc>
          <w:tcPr>
            <w:tcW w:w="1428" w:type="dxa"/>
          </w:tcPr>
          <w:p w14:paraId="36AA52B3" w14:textId="661F6349"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173</w:t>
            </w:r>
          </w:p>
        </w:tc>
        <w:tc>
          <w:tcPr>
            <w:tcW w:w="1872" w:type="dxa"/>
          </w:tcPr>
          <w:p w14:paraId="3F336782" w14:textId="376A5F10"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1,076</w:t>
            </w:r>
          </w:p>
        </w:tc>
        <w:tc>
          <w:tcPr>
            <w:tcW w:w="1369" w:type="dxa"/>
          </w:tcPr>
          <w:p w14:paraId="3216AED5" w14:textId="1C7B0BD2"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161</w:t>
            </w:r>
          </w:p>
        </w:tc>
        <w:tc>
          <w:tcPr>
            <w:tcW w:w="1573" w:type="dxa"/>
          </w:tcPr>
          <w:p w14:paraId="2B3DFB98" w14:textId="722FC8EA"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8,7%</w:t>
            </w:r>
          </w:p>
        </w:tc>
      </w:tr>
      <w:tr w:rsidR="00A401C7" w:rsidRPr="009E767E" w14:paraId="04457FA3" w14:textId="77777777" w:rsidTr="00A401C7">
        <w:tc>
          <w:tcPr>
            <w:tcW w:w="2231" w:type="dxa"/>
            <w:vAlign w:val="center"/>
          </w:tcPr>
          <w:p w14:paraId="3A1F354C" w14:textId="59906243" w:rsidR="00A401C7" w:rsidRPr="009E767E" w:rsidRDefault="00A401C7" w:rsidP="009E767E">
            <w:pPr>
              <w:tabs>
                <w:tab w:val="left" w:pos="1236"/>
              </w:tabs>
              <w:spacing w:line="360" w:lineRule="auto"/>
              <w:ind w:firstLine="142"/>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эксперимент 6</w:t>
            </w:r>
          </w:p>
        </w:tc>
        <w:tc>
          <w:tcPr>
            <w:tcW w:w="1381" w:type="dxa"/>
          </w:tcPr>
          <w:p w14:paraId="5A4C74B5" w14:textId="28B29589"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257</w:t>
            </w:r>
          </w:p>
        </w:tc>
        <w:tc>
          <w:tcPr>
            <w:tcW w:w="1428" w:type="dxa"/>
          </w:tcPr>
          <w:p w14:paraId="42262443" w14:textId="5D30E267"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175</w:t>
            </w:r>
          </w:p>
        </w:tc>
        <w:tc>
          <w:tcPr>
            <w:tcW w:w="1872" w:type="dxa"/>
          </w:tcPr>
          <w:p w14:paraId="4C49F661" w14:textId="06CDB3E5"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1,113</w:t>
            </w:r>
          </w:p>
        </w:tc>
        <w:tc>
          <w:tcPr>
            <w:tcW w:w="1369" w:type="dxa"/>
          </w:tcPr>
          <w:p w14:paraId="4C7DD17C" w14:textId="37813089"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157</w:t>
            </w:r>
          </w:p>
        </w:tc>
        <w:tc>
          <w:tcPr>
            <w:tcW w:w="1573" w:type="dxa"/>
          </w:tcPr>
          <w:p w14:paraId="11DA719E" w14:textId="2E3BAE59" w:rsidR="00A401C7" w:rsidRPr="009E767E" w:rsidRDefault="00A401C7" w:rsidP="009E767E">
            <w:pPr>
              <w:tabs>
                <w:tab w:val="left" w:pos="1236"/>
              </w:tabs>
              <w:spacing w:line="360" w:lineRule="auto"/>
              <w:ind w:firstLine="142"/>
              <w:jc w:val="center"/>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11,2%</w:t>
            </w:r>
          </w:p>
        </w:tc>
      </w:tr>
    </w:tbl>
    <w:p w14:paraId="3A41A5AB" w14:textId="77777777" w:rsidR="00A401C7" w:rsidRPr="009E767E" w:rsidRDefault="00A401C7" w:rsidP="009E767E">
      <w:pPr>
        <w:spacing w:after="0" w:line="360" w:lineRule="auto"/>
        <w:ind w:firstLine="567"/>
        <w:jc w:val="both"/>
        <w:rPr>
          <w:rFonts w:ascii="Times New Roman" w:hAnsi="Times New Roman" w:cs="Times New Roman"/>
          <w:sz w:val="24"/>
          <w:szCs w:val="24"/>
        </w:rPr>
      </w:pPr>
    </w:p>
    <w:p w14:paraId="2405FE68" w14:textId="11339A51" w:rsidR="00A66A51" w:rsidRPr="009E767E" w:rsidRDefault="004A2458" w:rsidP="009E767E">
      <w:pPr>
        <w:spacing w:after="0" w:line="360" w:lineRule="auto"/>
        <w:ind w:firstLine="567"/>
        <w:jc w:val="both"/>
        <w:rPr>
          <w:rFonts w:ascii="Times New Roman" w:hAnsi="Times New Roman" w:cs="Times New Roman"/>
          <w:sz w:val="24"/>
          <w:szCs w:val="24"/>
        </w:rPr>
      </w:pPr>
      <w:r w:rsidRPr="009E767E">
        <w:rPr>
          <w:rFonts w:ascii="Times New Roman" w:hAnsi="Times New Roman" w:cs="Times New Roman"/>
          <w:sz w:val="24"/>
          <w:szCs w:val="24"/>
        </w:rPr>
        <w:t>Диаграмма 1. Зависимость снижения времени нагрева от площади основания.</w:t>
      </w:r>
    </w:p>
    <w:p w14:paraId="7E0873DD" w14:textId="50FCC378" w:rsidR="004A2458" w:rsidRPr="009E767E" w:rsidRDefault="004A2458" w:rsidP="009E767E">
      <w:pPr>
        <w:tabs>
          <w:tab w:val="left" w:pos="1236"/>
        </w:tabs>
        <w:spacing w:after="0" w:line="360" w:lineRule="auto"/>
        <w:ind w:firstLine="567"/>
        <w:jc w:val="both"/>
        <w:rPr>
          <w:rFonts w:ascii="Times New Roman" w:hAnsi="Times New Roman" w:cs="Times New Roman"/>
          <w:sz w:val="24"/>
          <w:szCs w:val="24"/>
        </w:rPr>
      </w:pPr>
      <w:r w:rsidRPr="009E767E">
        <w:rPr>
          <w:rFonts w:ascii="Times New Roman" w:hAnsi="Times New Roman" w:cs="Times New Roman"/>
          <w:noProof/>
          <w:sz w:val="24"/>
          <w:szCs w:val="24"/>
          <w:lang w:eastAsia="ru-RU"/>
        </w:rPr>
        <w:drawing>
          <wp:inline distT="0" distB="0" distL="0" distR="0" wp14:anchorId="4758DA25" wp14:editId="0BA1A7E5">
            <wp:extent cx="4633595" cy="3703320"/>
            <wp:effectExtent l="0" t="0" r="14605"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C4C915" w14:textId="22DD4B5A" w:rsidR="00806C1F" w:rsidRPr="009E767E" w:rsidRDefault="00806C1F" w:rsidP="009E767E">
      <w:pPr>
        <w:tabs>
          <w:tab w:val="left" w:pos="1236"/>
        </w:tabs>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sz w:val="24"/>
          <w:szCs w:val="24"/>
          <w:lang w:eastAsia="ru-RU"/>
        </w:rPr>
        <w:t>Как видно из приведенной ди</w:t>
      </w:r>
      <w:r w:rsidR="00054D1B" w:rsidRPr="009E767E">
        <w:rPr>
          <w:rFonts w:ascii="Times New Roman" w:eastAsia="Times New Roman" w:hAnsi="Times New Roman" w:cs="Times New Roman"/>
          <w:sz w:val="24"/>
          <w:szCs w:val="24"/>
          <w:lang w:eastAsia="ru-RU"/>
        </w:rPr>
        <w:t>аграммы, результаты очень хорошо</w:t>
      </w:r>
      <w:r w:rsidRPr="009E767E">
        <w:rPr>
          <w:rFonts w:ascii="Times New Roman" w:eastAsia="Times New Roman" w:hAnsi="Times New Roman" w:cs="Times New Roman"/>
          <w:sz w:val="24"/>
          <w:szCs w:val="24"/>
          <w:lang w:eastAsia="ru-RU"/>
        </w:rPr>
        <w:t xml:space="preserve"> (возможно, слишком хорошо) укладываются в линейную зависимость.</w:t>
      </w:r>
      <w:r w:rsidR="00054D1B" w:rsidRPr="009E767E">
        <w:rPr>
          <w:rFonts w:ascii="Times New Roman" w:eastAsia="Times New Roman" w:hAnsi="Times New Roman" w:cs="Times New Roman"/>
          <w:sz w:val="24"/>
          <w:szCs w:val="24"/>
          <w:lang w:eastAsia="ru-RU"/>
        </w:rPr>
        <w:t xml:space="preserve"> Линейная зависимость потерь на испарение от</w:t>
      </w:r>
      <w:r w:rsidR="00A87CA8" w:rsidRPr="009E767E">
        <w:rPr>
          <w:rFonts w:ascii="Times New Roman" w:eastAsia="Times New Roman" w:hAnsi="Times New Roman" w:cs="Times New Roman"/>
          <w:sz w:val="24"/>
          <w:szCs w:val="24"/>
          <w:lang w:eastAsia="ru-RU"/>
        </w:rPr>
        <w:t xml:space="preserve"> </w:t>
      </w:r>
      <w:r w:rsidR="00054D1B" w:rsidRPr="009E767E">
        <w:rPr>
          <w:rFonts w:ascii="Times New Roman" w:eastAsia="Times New Roman" w:hAnsi="Times New Roman" w:cs="Times New Roman"/>
          <w:sz w:val="24"/>
          <w:szCs w:val="24"/>
          <w:lang w:eastAsia="ru-RU"/>
        </w:rPr>
        <w:t>площади испарения – ожидаемый результат. Важно, что мы установили количественные характеристики – от 6 до 11 %.</w:t>
      </w:r>
    </w:p>
    <w:p w14:paraId="257220C9" w14:textId="01311E58" w:rsidR="00054D1B" w:rsidRPr="009E767E" w:rsidRDefault="00054D1B" w:rsidP="009E767E">
      <w:pPr>
        <w:tabs>
          <w:tab w:val="left" w:pos="1236"/>
        </w:tabs>
        <w:spacing w:after="0" w:line="360" w:lineRule="auto"/>
        <w:ind w:firstLine="567"/>
        <w:jc w:val="both"/>
        <w:rPr>
          <w:rFonts w:ascii="Times New Roman" w:eastAsia="Times New Roman" w:hAnsi="Times New Roman" w:cs="Times New Roman"/>
          <w:sz w:val="24"/>
          <w:szCs w:val="24"/>
          <w:lang w:eastAsia="ru-RU"/>
        </w:rPr>
      </w:pPr>
    </w:p>
    <w:p w14:paraId="45ED7AD5" w14:textId="77777777" w:rsidR="0088463D" w:rsidRPr="009E767E" w:rsidRDefault="0088463D" w:rsidP="009E767E">
      <w:pPr>
        <w:pStyle w:val="1"/>
        <w:spacing w:before="0" w:beforeAutospacing="0" w:after="0" w:afterAutospacing="0" w:line="360" w:lineRule="auto"/>
        <w:ind w:firstLine="567"/>
        <w:jc w:val="both"/>
        <w:rPr>
          <w:sz w:val="24"/>
          <w:szCs w:val="24"/>
        </w:rPr>
      </w:pPr>
    </w:p>
    <w:p w14:paraId="428E2096" w14:textId="77777777" w:rsidR="0088463D" w:rsidRPr="009E767E" w:rsidRDefault="0088463D" w:rsidP="009E767E">
      <w:pPr>
        <w:pStyle w:val="1"/>
        <w:spacing w:before="0" w:beforeAutospacing="0" w:after="0" w:afterAutospacing="0" w:line="360" w:lineRule="auto"/>
        <w:ind w:firstLine="567"/>
        <w:jc w:val="both"/>
        <w:rPr>
          <w:sz w:val="24"/>
          <w:szCs w:val="24"/>
        </w:rPr>
      </w:pPr>
    </w:p>
    <w:p w14:paraId="6184E0D9" w14:textId="77777777" w:rsidR="0088463D" w:rsidRPr="009E767E" w:rsidRDefault="0088463D" w:rsidP="009E767E">
      <w:pPr>
        <w:pStyle w:val="1"/>
        <w:spacing w:before="0" w:beforeAutospacing="0" w:after="0" w:afterAutospacing="0" w:line="360" w:lineRule="auto"/>
        <w:ind w:firstLine="567"/>
        <w:jc w:val="both"/>
        <w:rPr>
          <w:sz w:val="24"/>
          <w:szCs w:val="24"/>
        </w:rPr>
      </w:pPr>
    </w:p>
    <w:p w14:paraId="41B2D42D" w14:textId="77777777" w:rsidR="0088463D" w:rsidRPr="009E767E" w:rsidRDefault="0088463D" w:rsidP="009E767E">
      <w:pPr>
        <w:pStyle w:val="1"/>
        <w:spacing w:before="0" w:beforeAutospacing="0" w:after="0" w:afterAutospacing="0" w:line="360" w:lineRule="auto"/>
        <w:ind w:firstLine="567"/>
        <w:jc w:val="both"/>
        <w:rPr>
          <w:sz w:val="24"/>
          <w:szCs w:val="24"/>
        </w:rPr>
      </w:pPr>
    </w:p>
    <w:p w14:paraId="0482990B" w14:textId="77777777" w:rsidR="0088463D" w:rsidRPr="009E767E" w:rsidRDefault="0088463D" w:rsidP="009E767E">
      <w:pPr>
        <w:pStyle w:val="1"/>
        <w:spacing w:before="0" w:beforeAutospacing="0" w:after="0" w:afterAutospacing="0" w:line="360" w:lineRule="auto"/>
        <w:ind w:firstLine="567"/>
        <w:jc w:val="both"/>
        <w:rPr>
          <w:sz w:val="24"/>
          <w:szCs w:val="24"/>
        </w:rPr>
      </w:pPr>
    </w:p>
    <w:p w14:paraId="2D5ACA68" w14:textId="77777777" w:rsidR="00D609AF" w:rsidRPr="009E767E" w:rsidRDefault="00D609AF" w:rsidP="009E767E">
      <w:pPr>
        <w:pStyle w:val="1"/>
        <w:spacing w:before="0" w:beforeAutospacing="0" w:after="0" w:afterAutospacing="0" w:line="360" w:lineRule="auto"/>
        <w:ind w:firstLine="567"/>
        <w:jc w:val="both"/>
        <w:rPr>
          <w:sz w:val="24"/>
          <w:szCs w:val="24"/>
        </w:rPr>
      </w:pPr>
    </w:p>
    <w:p w14:paraId="63E97719" w14:textId="77777777" w:rsidR="00266BE4" w:rsidRPr="009E767E" w:rsidRDefault="00266BE4" w:rsidP="009E767E">
      <w:pPr>
        <w:pStyle w:val="1"/>
        <w:spacing w:before="0" w:beforeAutospacing="0" w:after="0" w:afterAutospacing="0" w:line="360" w:lineRule="auto"/>
        <w:ind w:firstLine="567"/>
        <w:jc w:val="both"/>
        <w:rPr>
          <w:sz w:val="24"/>
          <w:szCs w:val="24"/>
        </w:rPr>
      </w:pPr>
    </w:p>
    <w:p w14:paraId="0E8AE65B" w14:textId="77777777" w:rsidR="00266BE4" w:rsidRPr="009E767E" w:rsidRDefault="00266BE4" w:rsidP="009E767E">
      <w:pPr>
        <w:pStyle w:val="1"/>
        <w:spacing w:before="0" w:beforeAutospacing="0" w:after="0" w:afterAutospacing="0" w:line="360" w:lineRule="auto"/>
        <w:ind w:firstLine="567"/>
        <w:jc w:val="both"/>
        <w:rPr>
          <w:sz w:val="24"/>
          <w:szCs w:val="24"/>
        </w:rPr>
      </w:pPr>
    </w:p>
    <w:p w14:paraId="01B3F699" w14:textId="77777777" w:rsidR="00266BE4" w:rsidRPr="009E767E" w:rsidRDefault="00266BE4" w:rsidP="009E767E">
      <w:pPr>
        <w:pStyle w:val="1"/>
        <w:spacing w:before="0" w:beforeAutospacing="0" w:after="0" w:afterAutospacing="0" w:line="360" w:lineRule="auto"/>
        <w:ind w:firstLine="567"/>
        <w:jc w:val="both"/>
        <w:rPr>
          <w:sz w:val="24"/>
          <w:szCs w:val="24"/>
        </w:rPr>
      </w:pPr>
    </w:p>
    <w:p w14:paraId="7007EE45" w14:textId="77777777" w:rsidR="00266BE4" w:rsidRPr="009E767E" w:rsidRDefault="00266BE4" w:rsidP="009E767E">
      <w:pPr>
        <w:pStyle w:val="1"/>
        <w:spacing w:before="0" w:beforeAutospacing="0" w:after="0" w:afterAutospacing="0" w:line="360" w:lineRule="auto"/>
        <w:ind w:firstLine="567"/>
        <w:jc w:val="both"/>
        <w:rPr>
          <w:sz w:val="24"/>
          <w:szCs w:val="24"/>
        </w:rPr>
      </w:pPr>
    </w:p>
    <w:p w14:paraId="7B4CD117" w14:textId="77777777" w:rsidR="00266BE4" w:rsidRPr="009E767E" w:rsidRDefault="00266BE4" w:rsidP="009E767E">
      <w:pPr>
        <w:pStyle w:val="1"/>
        <w:spacing w:before="0" w:beforeAutospacing="0" w:after="0" w:afterAutospacing="0" w:line="360" w:lineRule="auto"/>
        <w:ind w:firstLine="567"/>
        <w:jc w:val="both"/>
        <w:rPr>
          <w:sz w:val="24"/>
          <w:szCs w:val="24"/>
        </w:rPr>
      </w:pPr>
    </w:p>
    <w:p w14:paraId="4CFE5238" w14:textId="77777777" w:rsidR="00266BE4" w:rsidRPr="009E767E" w:rsidRDefault="00266BE4" w:rsidP="009E767E">
      <w:pPr>
        <w:pStyle w:val="1"/>
        <w:spacing w:before="0" w:beforeAutospacing="0" w:after="0" w:afterAutospacing="0" w:line="360" w:lineRule="auto"/>
        <w:ind w:firstLine="567"/>
        <w:jc w:val="both"/>
        <w:rPr>
          <w:sz w:val="24"/>
          <w:szCs w:val="24"/>
        </w:rPr>
      </w:pPr>
    </w:p>
    <w:p w14:paraId="53A519B7" w14:textId="77777777" w:rsidR="00266BE4" w:rsidRPr="009E767E" w:rsidRDefault="00266BE4" w:rsidP="009E767E">
      <w:pPr>
        <w:pStyle w:val="1"/>
        <w:spacing w:before="0" w:beforeAutospacing="0" w:after="0" w:afterAutospacing="0" w:line="360" w:lineRule="auto"/>
        <w:ind w:firstLine="567"/>
        <w:jc w:val="both"/>
        <w:rPr>
          <w:sz w:val="24"/>
          <w:szCs w:val="24"/>
        </w:rPr>
      </w:pPr>
    </w:p>
    <w:p w14:paraId="74430651" w14:textId="6009BDDF" w:rsidR="005C0C17" w:rsidRPr="009E767E" w:rsidRDefault="00266BE4" w:rsidP="009E767E">
      <w:pPr>
        <w:pStyle w:val="1"/>
        <w:spacing w:before="0" w:beforeAutospacing="0" w:after="0" w:afterAutospacing="0" w:line="360" w:lineRule="auto"/>
        <w:ind w:firstLine="567"/>
        <w:jc w:val="center"/>
        <w:rPr>
          <w:sz w:val="24"/>
          <w:szCs w:val="24"/>
        </w:rPr>
      </w:pPr>
      <w:r w:rsidRPr="009E767E">
        <w:rPr>
          <w:sz w:val="24"/>
          <w:szCs w:val="24"/>
        </w:rPr>
        <w:lastRenderedPageBreak/>
        <w:t>Выводы:</w:t>
      </w:r>
    </w:p>
    <w:p w14:paraId="6308D85D" w14:textId="46CD4837" w:rsidR="00054D1B" w:rsidRPr="009E767E" w:rsidRDefault="005C0C17" w:rsidP="009E767E">
      <w:pPr>
        <w:pStyle w:val="1"/>
        <w:spacing w:before="0" w:beforeAutospacing="0" w:after="0" w:afterAutospacing="0" w:line="360" w:lineRule="auto"/>
        <w:ind w:firstLine="567"/>
        <w:jc w:val="both"/>
        <w:rPr>
          <w:b w:val="0"/>
          <w:sz w:val="24"/>
          <w:szCs w:val="24"/>
        </w:rPr>
      </w:pPr>
      <w:r w:rsidRPr="009E767E">
        <w:rPr>
          <w:b w:val="0"/>
          <w:sz w:val="24"/>
          <w:szCs w:val="24"/>
        </w:rPr>
        <w:t>Анализируя полученные данные, можно сделать следующие выводы:</w:t>
      </w:r>
    </w:p>
    <w:p w14:paraId="462E884C" w14:textId="77777777" w:rsidR="001B390F" w:rsidRPr="009E767E" w:rsidRDefault="001B390F" w:rsidP="009E767E">
      <w:pPr>
        <w:pStyle w:val="1"/>
        <w:spacing w:before="0" w:beforeAutospacing="0" w:after="0" w:afterAutospacing="0" w:line="360" w:lineRule="auto"/>
        <w:ind w:firstLine="567"/>
        <w:jc w:val="both"/>
        <w:rPr>
          <w:b w:val="0"/>
          <w:sz w:val="24"/>
          <w:szCs w:val="24"/>
        </w:rPr>
      </w:pPr>
    </w:p>
    <w:p w14:paraId="022FB629" w14:textId="7B6C019B" w:rsidR="001B390F" w:rsidRPr="009E767E" w:rsidRDefault="001B390F" w:rsidP="009E767E">
      <w:pPr>
        <w:pStyle w:val="a9"/>
        <w:numPr>
          <w:ilvl w:val="0"/>
          <w:numId w:val="17"/>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Все мифы, существующее об индукционной варочной панели это только мифы, они в действительности не подтвердились.</w:t>
      </w:r>
    </w:p>
    <w:p w14:paraId="77FC4615" w14:textId="24198932" w:rsidR="000D298B" w:rsidRPr="009E767E" w:rsidRDefault="000D298B" w:rsidP="009E767E">
      <w:pPr>
        <w:pStyle w:val="a9"/>
        <w:numPr>
          <w:ilvl w:val="0"/>
          <w:numId w:val="17"/>
        </w:numPr>
        <w:spacing w:after="0" w:line="360" w:lineRule="auto"/>
        <w:ind w:left="0" w:firstLine="567"/>
        <w:jc w:val="both"/>
        <w:rPr>
          <w:rFonts w:ascii="Times New Roman" w:hAnsi="Times New Roman" w:cs="Times New Roman"/>
          <w:sz w:val="24"/>
          <w:szCs w:val="24"/>
        </w:rPr>
      </w:pPr>
      <w:r w:rsidRPr="009E767E">
        <w:rPr>
          <w:rFonts w:ascii="Times New Roman" w:hAnsi="Times New Roman" w:cs="Times New Roman"/>
          <w:sz w:val="24"/>
          <w:szCs w:val="24"/>
        </w:rPr>
        <w:t>Индукционная варочная панель позволяет экономить энергоресурсы и финансы.</w:t>
      </w:r>
    </w:p>
    <w:p w14:paraId="4A0E2C09" w14:textId="615A5458" w:rsidR="00054D1B" w:rsidRPr="009E767E" w:rsidRDefault="00054D1B" w:rsidP="009E767E">
      <w:pPr>
        <w:pStyle w:val="a9"/>
        <w:numPr>
          <w:ilvl w:val="0"/>
          <w:numId w:val="17"/>
        </w:numPr>
        <w:spacing w:after="0" w:line="360" w:lineRule="auto"/>
        <w:ind w:left="0" w:firstLine="567"/>
        <w:jc w:val="both"/>
        <w:rPr>
          <w:rFonts w:ascii="Times New Roman" w:hAnsi="Times New Roman" w:cs="Times New Roman"/>
          <w:sz w:val="24"/>
          <w:szCs w:val="24"/>
        </w:rPr>
      </w:pPr>
      <w:r w:rsidRPr="009E767E">
        <w:rPr>
          <w:rFonts w:ascii="Times New Roman" w:eastAsia="Times New Roman" w:hAnsi="Times New Roman" w:cs="Times New Roman"/>
          <w:sz w:val="24"/>
          <w:szCs w:val="24"/>
          <w:lang w:eastAsia="ru-RU"/>
        </w:rPr>
        <w:t>Мощность нагрева индукционной плиты зависит от площади посуды, но имеет ограничение, примерно равно</w:t>
      </w:r>
      <w:r w:rsidR="008D0155" w:rsidRPr="009E767E">
        <w:rPr>
          <w:rFonts w:ascii="Times New Roman" w:eastAsia="Times New Roman" w:hAnsi="Times New Roman" w:cs="Times New Roman"/>
          <w:sz w:val="24"/>
          <w:szCs w:val="24"/>
          <w:lang w:eastAsia="ru-RU"/>
        </w:rPr>
        <w:t xml:space="preserve">е мощности на площади 226 </w:t>
      </w:r>
      <w:proofErr w:type="spellStart"/>
      <w:r w:rsidR="008D0155" w:rsidRPr="009E767E">
        <w:rPr>
          <w:rFonts w:ascii="Times New Roman" w:eastAsia="Times New Roman" w:hAnsi="Times New Roman" w:cs="Times New Roman"/>
          <w:sz w:val="24"/>
          <w:szCs w:val="24"/>
          <w:lang w:eastAsia="ru-RU"/>
        </w:rPr>
        <w:t>см</w:t>
      </w:r>
      <w:proofErr w:type="gramStart"/>
      <w:r w:rsidR="008D0155" w:rsidRPr="009E767E">
        <w:rPr>
          <w:rFonts w:ascii="Times New Roman" w:eastAsia="Times New Roman" w:hAnsi="Times New Roman" w:cs="Times New Roman"/>
          <w:sz w:val="24"/>
          <w:szCs w:val="24"/>
          <w:vertAlign w:val="superscript"/>
          <w:lang w:eastAsia="ru-RU"/>
        </w:rPr>
        <w:t>2</w:t>
      </w:r>
      <w:proofErr w:type="spellEnd"/>
      <w:proofErr w:type="gramEnd"/>
      <w:r w:rsidRPr="009E767E">
        <w:rPr>
          <w:rFonts w:ascii="Times New Roman" w:eastAsia="Times New Roman" w:hAnsi="Times New Roman" w:cs="Times New Roman"/>
          <w:sz w:val="24"/>
          <w:szCs w:val="24"/>
          <w:lang w:eastAsia="ru-RU"/>
        </w:rPr>
        <w:t xml:space="preserve"> (диаметр 17 см.) </w:t>
      </w:r>
    </w:p>
    <w:p w14:paraId="38441E31" w14:textId="77777777" w:rsidR="00A87CA8" w:rsidRPr="009E767E" w:rsidRDefault="00A87CA8"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color w:val="000000"/>
          <w:sz w:val="24"/>
          <w:szCs w:val="24"/>
          <w:lang w:eastAsia="ru-RU"/>
        </w:rPr>
        <w:t>= Теплоемкость* 1 кг * (</w:t>
      </w:r>
      <w:proofErr w:type="spellStart"/>
      <w:r w:rsidRPr="009E767E">
        <w:rPr>
          <w:rFonts w:ascii="Times New Roman" w:eastAsia="Times New Roman" w:hAnsi="Times New Roman" w:cs="Times New Roman"/>
          <w:color w:val="000000"/>
          <w:sz w:val="24"/>
          <w:szCs w:val="24"/>
          <w:lang w:eastAsia="ru-RU"/>
        </w:rPr>
        <w:t>100С-20С</w:t>
      </w:r>
      <w:proofErr w:type="spellEnd"/>
      <w:r w:rsidRPr="009E767E">
        <w:rPr>
          <w:rFonts w:ascii="Times New Roman" w:eastAsia="Times New Roman" w:hAnsi="Times New Roman" w:cs="Times New Roman"/>
          <w:color w:val="000000"/>
          <w:sz w:val="24"/>
          <w:szCs w:val="24"/>
          <w:lang w:eastAsia="ru-RU"/>
        </w:rPr>
        <w:t>)/Условное время =</w:t>
      </w:r>
    </w:p>
    <w:p w14:paraId="28470715" w14:textId="77777777" w:rsidR="00A87CA8" w:rsidRPr="009E767E" w:rsidRDefault="00A87CA8"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color w:val="000000"/>
          <w:sz w:val="24"/>
          <w:szCs w:val="24"/>
          <w:lang w:eastAsia="ru-RU"/>
        </w:rPr>
        <w:t>4200 * 80 / 161 = 2086 кВт</w:t>
      </w:r>
    </w:p>
    <w:p w14:paraId="16ACC6CE" w14:textId="77777777" w:rsidR="00A87CA8" w:rsidRPr="009E767E" w:rsidRDefault="00A87CA8" w:rsidP="009E767E">
      <w:pPr>
        <w:spacing w:after="0" w:line="360" w:lineRule="auto"/>
        <w:ind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color w:val="000000"/>
          <w:sz w:val="24"/>
          <w:szCs w:val="24"/>
          <w:lang w:eastAsia="ru-RU"/>
        </w:rPr>
        <w:t>Что соответствует заявленной паспортной мощности прибора 2000 кВт</w:t>
      </w:r>
    </w:p>
    <w:p w14:paraId="7D5394FD" w14:textId="52B266AE" w:rsidR="00A87CA8" w:rsidRPr="009E767E" w:rsidRDefault="00A87CA8" w:rsidP="009E767E">
      <w:pPr>
        <w:pStyle w:val="a9"/>
        <w:numPr>
          <w:ilvl w:val="0"/>
          <w:numId w:val="17"/>
        </w:numPr>
        <w:spacing w:after="0" w:line="360" w:lineRule="auto"/>
        <w:ind w:left="0"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color w:val="000000"/>
          <w:sz w:val="24"/>
          <w:szCs w:val="24"/>
          <w:lang w:eastAsia="ru-RU"/>
        </w:rPr>
        <w:t>Потери от испарения прямо пропорциональны площади испарения и составляют минимум от 6 до 11% (минимум, поскольку наличие масляной пленки снижает, но не полностью исключает эти потери).</w:t>
      </w:r>
    </w:p>
    <w:p w14:paraId="0A87AB0B" w14:textId="77777777" w:rsidR="00A87CA8" w:rsidRPr="009E767E" w:rsidRDefault="00A87CA8" w:rsidP="009E767E">
      <w:pPr>
        <w:numPr>
          <w:ilvl w:val="0"/>
          <w:numId w:val="17"/>
        </w:numPr>
        <w:spacing w:after="0" w:line="360" w:lineRule="auto"/>
        <w:ind w:left="0" w:firstLine="567"/>
        <w:jc w:val="both"/>
        <w:rPr>
          <w:rFonts w:ascii="Times New Roman" w:eastAsia="Times New Roman" w:hAnsi="Times New Roman" w:cs="Times New Roman"/>
          <w:sz w:val="24"/>
          <w:szCs w:val="24"/>
          <w:lang w:eastAsia="ru-RU"/>
        </w:rPr>
      </w:pPr>
      <w:r w:rsidRPr="009E767E">
        <w:rPr>
          <w:rFonts w:ascii="Times New Roman" w:eastAsia="Times New Roman" w:hAnsi="Times New Roman" w:cs="Times New Roman"/>
          <w:color w:val="000000"/>
          <w:sz w:val="24"/>
          <w:szCs w:val="24"/>
          <w:lang w:eastAsia="ru-RU"/>
        </w:rPr>
        <w:t>В целях снижения необоснованных потерь, следует, при возможности, использовать посуду с меньшей площадью поверхности</w:t>
      </w:r>
    </w:p>
    <w:p w14:paraId="02ED990A" w14:textId="57E1444B" w:rsidR="00A87CA8" w:rsidRPr="009E767E" w:rsidRDefault="00A87CA8" w:rsidP="009E767E">
      <w:pPr>
        <w:pStyle w:val="a9"/>
        <w:spacing w:after="0" w:line="360" w:lineRule="auto"/>
        <w:ind w:left="0" w:firstLine="567"/>
        <w:jc w:val="both"/>
        <w:rPr>
          <w:rFonts w:ascii="Times New Roman" w:hAnsi="Times New Roman" w:cs="Times New Roman"/>
          <w:sz w:val="24"/>
          <w:szCs w:val="24"/>
        </w:rPr>
      </w:pPr>
    </w:p>
    <w:p w14:paraId="6369CC63" w14:textId="7DEE5C83" w:rsidR="0088463D" w:rsidRPr="009E767E" w:rsidRDefault="00001F04" w:rsidP="009E767E">
      <w:pPr>
        <w:pStyle w:val="1"/>
        <w:spacing w:before="0" w:beforeAutospacing="0" w:after="0" w:afterAutospacing="0" w:line="360" w:lineRule="auto"/>
        <w:ind w:firstLine="567"/>
        <w:jc w:val="both"/>
        <w:rPr>
          <w:sz w:val="24"/>
          <w:szCs w:val="24"/>
        </w:rPr>
      </w:pPr>
      <w:r w:rsidRPr="009E767E">
        <w:rPr>
          <w:sz w:val="24"/>
          <w:szCs w:val="24"/>
        </w:rPr>
        <w:t>Таким образом, мы подтвердили выдвинутую гипотезу, решили поставленные задачи и достигли цели исследовательской работы.</w:t>
      </w:r>
    </w:p>
    <w:p w14:paraId="6CD2D35F" w14:textId="77777777" w:rsidR="0088463D" w:rsidRPr="009E767E" w:rsidRDefault="0088463D" w:rsidP="009E767E">
      <w:pPr>
        <w:pStyle w:val="1"/>
        <w:spacing w:before="0" w:beforeAutospacing="0" w:after="0" w:afterAutospacing="0" w:line="360" w:lineRule="auto"/>
        <w:ind w:firstLine="567"/>
        <w:jc w:val="both"/>
        <w:rPr>
          <w:sz w:val="24"/>
          <w:szCs w:val="24"/>
        </w:rPr>
      </w:pPr>
    </w:p>
    <w:p w14:paraId="168ADE8F" w14:textId="77777777" w:rsidR="00731A5D" w:rsidRDefault="00731A5D" w:rsidP="009E767E">
      <w:pPr>
        <w:pStyle w:val="1"/>
        <w:spacing w:before="0" w:beforeAutospacing="0" w:after="0" w:afterAutospacing="0" w:line="360" w:lineRule="auto"/>
        <w:ind w:firstLine="567"/>
        <w:jc w:val="both"/>
        <w:rPr>
          <w:sz w:val="24"/>
          <w:szCs w:val="24"/>
        </w:rPr>
        <w:sectPr w:rsidR="00731A5D" w:rsidSect="00292E78">
          <w:pgSz w:w="11906" w:h="16838"/>
          <w:pgMar w:top="1134" w:right="567" w:bottom="1134" w:left="1418" w:header="709" w:footer="709" w:gutter="0"/>
          <w:cols w:space="708"/>
          <w:docGrid w:linePitch="360"/>
        </w:sectPr>
      </w:pPr>
    </w:p>
    <w:p w14:paraId="5C020D35" w14:textId="060A561C" w:rsidR="00A87CA8" w:rsidRPr="009E767E" w:rsidRDefault="008D0155" w:rsidP="009E767E">
      <w:pPr>
        <w:pStyle w:val="1"/>
        <w:spacing w:before="0" w:beforeAutospacing="0" w:after="0" w:afterAutospacing="0" w:line="360" w:lineRule="auto"/>
        <w:ind w:firstLine="567"/>
        <w:jc w:val="both"/>
        <w:rPr>
          <w:sz w:val="24"/>
          <w:szCs w:val="24"/>
        </w:rPr>
      </w:pPr>
      <w:r w:rsidRPr="009E767E">
        <w:rPr>
          <w:sz w:val="24"/>
          <w:szCs w:val="24"/>
        </w:rPr>
        <w:lastRenderedPageBreak/>
        <w:t>Список литературы:</w:t>
      </w:r>
    </w:p>
    <w:p w14:paraId="2C219B87" w14:textId="77777777" w:rsidR="006C652D" w:rsidRPr="009E767E" w:rsidRDefault="006C652D" w:rsidP="009E767E">
      <w:pPr>
        <w:pStyle w:val="1"/>
        <w:spacing w:before="0" w:beforeAutospacing="0" w:after="0" w:afterAutospacing="0" w:line="360" w:lineRule="auto"/>
        <w:ind w:firstLine="567"/>
        <w:jc w:val="both"/>
        <w:rPr>
          <w:sz w:val="24"/>
          <w:szCs w:val="24"/>
        </w:rPr>
      </w:pPr>
    </w:p>
    <w:p w14:paraId="43B882CD" w14:textId="036B053E" w:rsidR="006A11CB" w:rsidRPr="009E767E" w:rsidRDefault="0036455D" w:rsidP="009E767E">
      <w:pPr>
        <w:pStyle w:val="1"/>
        <w:numPr>
          <w:ilvl w:val="0"/>
          <w:numId w:val="19"/>
        </w:numPr>
        <w:spacing w:before="0" w:beforeAutospacing="0" w:after="0" w:afterAutospacing="0" w:line="360" w:lineRule="auto"/>
        <w:ind w:left="0" w:firstLine="567"/>
        <w:jc w:val="both"/>
        <w:rPr>
          <w:b w:val="0"/>
          <w:sz w:val="24"/>
          <w:szCs w:val="24"/>
        </w:rPr>
      </w:pPr>
      <w:r w:rsidRPr="009E767E">
        <w:rPr>
          <w:b w:val="0"/>
          <w:sz w:val="24"/>
          <w:szCs w:val="24"/>
        </w:rPr>
        <w:t xml:space="preserve">Оценка эффективности индукционной плиты. </w:t>
      </w:r>
      <w:proofErr w:type="spellStart"/>
      <w:r w:rsidRPr="009E767E">
        <w:rPr>
          <w:b w:val="0"/>
          <w:sz w:val="24"/>
          <w:szCs w:val="24"/>
        </w:rPr>
        <w:t>Б.М</w:t>
      </w:r>
      <w:proofErr w:type="spellEnd"/>
      <w:r w:rsidRPr="009E767E">
        <w:rPr>
          <w:b w:val="0"/>
          <w:sz w:val="24"/>
          <w:szCs w:val="24"/>
        </w:rPr>
        <w:t xml:space="preserve">. </w:t>
      </w:r>
      <w:proofErr w:type="spellStart"/>
      <w:r w:rsidRPr="009E767E">
        <w:rPr>
          <w:b w:val="0"/>
          <w:sz w:val="24"/>
          <w:szCs w:val="24"/>
        </w:rPr>
        <w:t>Кисимов</w:t>
      </w:r>
      <w:proofErr w:type="spellEnd"/>
      <w:r w:rsidRPr="009E767E">
        <w:rPr>
          <w:b w:val="0"/>
          <w:sz w:val="24"/>
          <w:szCs w:val="24"/>
        </w:rPr>
        <w:t xml:space="preserve">, </w:t>
      </w:r>
      <w:proofErr w:type="spellStart"/>
      <w:r w:rsidRPr="009E767E">
        <w:rPr>
          <w:b w:val="0"/>
          <w:sz w:val="24"/>
          <w:szCs w:val="24"/>
        </w:rPr>
        <w:t>В.В</w:t>
      </w:r>
      <w:proofErr w:type="spellEnd"/>
      <w:r w:rsidRPr="009E767E">
        <w:rPr>
          <w:b w:val="0"/>
          <w:sz w:val="24"/>
          <w:szCs w:val="24"/>
        </w:rPr>
        <w:t xml:space="preserve">. </w:t>
      </w:r>
      <w:proofErr w:type="spellStart"/>
      <w:r w:rsidRPr="009E767E">
        <w:rPr>
          <w:b w:val="0"/>
          <w:sz w:val="24"/>
          <w:szCs w:val="24"/>
        </w:rPr>
        <w:t>Чаплинский</w:t>
      </w:r>
      <w:proofErr w:type="spellEnd"/>
      <w:r w:rsidRPr="009E767E">
        <w:rPr>
          <w:b w:val="0"/>
          <w:sz w:val="24"/>
          <w:szCs w:val="24"/>
        </w:rPr>
        <w:t xml:space="preserve">, </w:t>
      </w:r>
      <w:proofErr w:type="spellStart"/>
      <w:r w:rsidRPr="009E767E">
        <w:rPr>
          <w:b w:val="0"/>
          <w:sz w:val="24"/>
          <w:szCs w:val="24"/>
        </w:rPr>
        <w:t>Ю.А</w:t>
      </w:r>
      <w:proofErr w:type="spellEnd"/>
      <w:r w:rsidRPr="009E767E">
        <w:rPr>
          <w:b w:val="0"/>
          <w:sz w:val="24"/>
          <w:szCs w:val="24"/>
        </w:rPr>
        <w:t xml:space="preserve">. </w:t>
      </w:r>
      <w:proofErr w:type="spellStart"/>
      <w:r w:rsidRPr="009E767E">
        <w:rPr>
          <w:b w:val="0"/>
          <w:sz w:val="24"/>
          <w:szCs w:val="24"/>
        </w:rPr>
        <w:t>Шалагина</w:t>
      </w:r>
      <w:proofErr w:type="spellEnd"/>
      <w:r w:rsidRPr="009E767E">
        <w:rPr>
          <w:b w:val="0"/>
          <w:sz w:val="24"/>
          <w:szCs w:val="24"/>
        </w:rPr>
        <w:t xml:space="preserve">. </w:t>
      </w:r>
      <w:proofErr w:type="spellStart"/>
      <w:r w:rsidRPr="009E767E">
        <w:rPr>
          <w:b w:val="0"/>
          <w:sz w:val="24"/>
          <w:szCs w:val="24"/>
        </w:rPr>
        <w:t>УДК</w:t>
      </w:r>
      <w:proofErr w:type="spellEnd"/>
      <w:r w:rsidRPr="009E767E">
        <w:rPr>
          <w:b w:val="0"/>
          <w:sz w:val="24"/>
          <w:szCs w:val="24"/>
        </w:rPr>
        <w:t xml:space="preserve"> 62-97/-98 Технологические процессы и оборудование.</w:t>
      </w:r>
    </w:p>
    <w:p w14:paraId="20585439" w14:textId="77A3E1CD" w:rsidR="006C652D" w:rsidRPr="009E767E" w:rsidRDefault="006C652D" w:rsidP="009E767E">
      <w:pPr>
        <w:pStyle w:val="1"/>
        <w:numPr>
          <w:ilvl w:val="0"/>
          <w:numId w:val="19"/>
        </w:numPr>
        <w:spacing w:before="0" w:beforeAutospacing="0" w:after="0" w:afterAutospacing="0" w:line="360" w:lineRule="auto"/>
        <w:ind w:left="0" w:firstLine="567"/>
        <w:jc w:val="both"/>
        <w:rPr>
          <w:b w:val="0"/>
          <w:sz w:val="24"/>
          <w:szCs w:val="24"/>
        </w:rPr>
      </w:pPr>
      <w:r w:rsidRPr="009E767E">
        <w:rPr>
          <w:b w:val="0"/>
          <w:iCs/>
          <w:sz w:val="24"/>
          <w:szCs w:val="24"/>
        </w:rPr>
        <w:t xml:space="preserve">Металлы и сплавы. </w:t>
      </w:r>
      <w:proofErr w:type="gramStart"/>
      <w:r w:rsidRPr="009E767E">
        <w:rPr>
          <w:b w:val="0"/>
          <w:iCs/>
          <w:sz w:val="24"/>
          <w:szCs w:val="24"/>
        </w:rPr>
        <w:t xml:space="preserve">Справочник.» Под редакцией </w:t>
      </w:r>
      <w:proofErr w:type="spellStart"/>
      <w:r w:rsidRPr="009E767E">
        <w:rPr>
          <w:b w:val="0"/>
          <w:iCs/>
          <w:sz w:val="24"/>
          <w:szCs w:val="24"/>
        </w:rPr>
        <w:t>Ю.П</w:t>
      </w:r>
      <w:proofErr w:type="spellEnd"/>
      <w:r w:rsidRPr="009E767E">
        <w:rPr>
          <w:b w:val="0"/>
          <w:iCs/>
          <w:sz w:val="24"/>
          <w:szCs w:val="24"/>
        </w:rPr>
        <w:t>. Солнцева; НПО "Профессионал", НПО "Мир и семья"; Санкт-Петербург, 2003 г</w:t>
      </w:r>
      <w:proofErr w:type="gramEnd"/>
    </w:p>
    <w:p w14:paraId="5ADFF318" w14:textId="5C7DD8CD" w:rsidR="00BE265E" w:rsidRPr="009E767E" w:rsidRDefault="00BE265E" w:rsidP="009E767E">
      <w:pPr>
        <w:pStyle w:val="1"/>
        <w:numPr>
          <w:ilvl w:val="0"/>
          <w:numId w:val="19"/>
        </w:numPr>
        <w:spacing w:before="0" w:beforeAutospacing="0" w:after="0" w:afterAutospacing="0" w:line="360" w:lineRule="auto"/>
        <w:ind w:left="0" w:firstLine="567"/>
        <w:jc w:val="both"/>
        <w:rPr>
          <w:b w:val="0"/>
          <w:sz w:val="24"/>
          <w:szCs w:val="24"/>
        </w:rPr>
      </w:pPr>
      <w:r w:rsidRPr="009E767E">
        <w:rPr>
          <w:b w:val="0"/>
          <w:iCs/>
          <w:sz w:val="24"/>
          <w:szCs w:val="24"/>
        </w:rPr>
        <w:t>Большой Энциклопедический словарь.</w:t>
      </w:r>
    </w:p>
    <w:p w14:paraId="515E1417" w14:textId="2D828F13" w:rsidR="001E7C21" w:rsidRPr="009E767E" w:rsidRDefault="00B0030E" w:rsidP="009E767E">
      <w:pPr>
        <w:pStyle w:val="1"/>
        <w:numPr>
          <w:ilvl w:val="0"/>
          <w:numId w:val="19"/>
        </w:numPr>
        <w:spacing w:before="0" w:beforeAutospacing="0" w:after="0" w:afterAutospacing="0" w:line="360" w:lineRule="auto"/>
        <w:ind w:left="567" w:firstLine="0"/>
        <w:jc w:val="both"/>
        <w:rPr>
          <w:b w:val="0"/>
          <w:sz w:val="24"/>
          <w:szCs w:val="24"/>
        </w:rPr>
      </w:pPr>
      <w:hyperlink r:id="rId20" w:history="1">
        <w:r w:rsidR="001E7C21" w:rsidRPr="009E767E">
          <w:rPr>
            <w:rStyle w:val="af4"/>
            <w:b w:val="0"/>
            <w:color w:val="auto"/>
            <w:sz w:val="24"/>
            <w:szCs w:val="24"/>
          </w:rPr>
          <w:t>https://kvartblog.ru/blog/induktsionnaja-plita-5-mifov/</w:t>
        </w:r>
      </w:hyperlink>
      <w:r w:rsidR="001E7C21" w:rsidRPr="009E767E">
        <w:rPr>
          <w:b w:val="0"/>
          <w:sz w:val="24"/>
          <w:szCs w:val="24"/>
        </w:rPr>
        <w:t xml:space="preserve"> Мифы об индукционной печи</w:t>
      </w:r>
    </w:p>
    <w:p w14:paraId="55962359" w14:textId="4F241841" w:rsidR="008D0155" w:rsidRPr="009E767E" w:rsidRDefault="00B0030E" w:rsidP="009E767E">
      <w:pPr>
        <w:pStyle w:val="1"/>
        <w:numPr>
          <w:ilvl w:val="0"/>
          <w:numId w:val="19"/>
        </w:numPr>
        <w:spacing w:before="0" w:beforeAutospacing="0" w:after="0" w:afterAutospacing="0" w:line="360" w:lineRule="auto"/>
        <w:ind w:left="0" w:firstLine="567"/>
        <w:jc w:val="both"/>
        <w:rPr>
          <w:b w:val="0"/>
          <w:sz w:val="24"/>
          <w:szCs w:val="24"/>
        </w:rPr>
      </w:pPr>
      <w:hyperlink r:id="rId21" w:history="1">
        <w:r w:rsidR="008D0155" w:rsidRPr="009E767E">
          <w:rPr>
            <w:rStyle w:val="af4"/>
            <w:b w:val="0"/>
            <w:color w:val="auto"/>
            <w:sz w:val="24"/>
            <w:szCs w:val="24"/>
          </w:rPr>
          <w:t>http://tehnika-soveti.ru/kak-rabotaet-induktsionnaya-varochnaya-poverhnost/</w:t>
        </w:r>
      </w:hyperlink>
    </w:p>
    <w:p w14:paraId="157B14E5" w14:textId="77517575" w:rsidR="008D0155" w:rsidRPr="009E767E" w:rsidRDefault="00B0030E" w:rsidP="009E767E">
      <w:pPr>
        <w:pStyle w:val="1"/>
        <w:numPr>
          <w:ilvl w:val="0"/>
          <w:numId w:val="19"/>
        </w:numPr>
        <w:spacing w:before="0" w:beforeAutospacing="0" w:after="0" w:afterAutospacing="0" w:line="360" w:lineRule="auto"/>
        <w:ind w:left="0" w:firstLine="567"/>
        <w:jc w:val="both"/>
        <w:rPr>
          <w:b w:val="0"/>
          <w:sz w:val="24"/>
          <w:szCs w:val="24"/>
        </w:rPr>
      </w:pPr>
      <w:hyperlink r:id="rId22" w:history="1">
        <w:r w:rsidR="008D0155" w:rsidRPr="009E767E">
          <w:rPr>
            <w:rStyle w:val="af4"/>
            <w:b w:val="0"/>
            <w:color w:val="auto"/>
            <w:sz w:val="24"/>
            <w:szCs w:val="24"/>
          </w:rPr>
          <w:t>http://expert-byt.ru/chto-takoe-induktsionnaya-varochnaya-panel/</w:t>
        </w:r>
      </w:hyperlink>
    </w:p>
    <w:p w14:paraId="48E24A23" w14:textId="3BB097D6" w:rsidR="008D0155" w:rsidRPr="009E767E" w:rsidRDefault="00B0030E" w:rsidP="009E767E">
      <w:pPr>
        <w:pStyle w:val="1"/>
        <w:numPr>
          <w:ilvl w:val="0"/>
          <w:numId w:val="19"/>
        </w:numPr>
        <w:spacing w:before="0" w:beforeAutospacing="0" w:after="0" w:afterAutospacing="0" w:line="360" w:lineRule="auto"/>
        <w:ind w:left="0" w:firstLine="567"/>
        <w:jc w:val="both"/>
        <w:rPr>
          <w:b w:val="0"/>
          <w:sz w:val="24"/>
          <w:szCs w:val="24"/>
        </w:rPr>
      </w:pPr>
      <w:hyperlink r:id="rId23" w:history="1">
        <w:r w:rsidR="008D0155" w:rsidRPr="009E767E">
          <w:rPr>
            <w:rStyle w:val="af4"/>
            <w:b w:val="0"/>
            <w:color w:val="auto"/>
            <w:sz w:val="24"/>
            <w:szCs w:val="24"/>
          </w:rPr>
          <w:t>http://dic.academic.ru/dic.nsf/bse/74876/%D0%92%D0%B8%D1%85%D1%80%D0%B5%D0%B2%D1%8B%D0%B5</w:t>
        </w:r>
      </w:hyperlink>
    </w:p>
    <w:p w14:paraId="1BF0ECA2" w14:textId="77777777" w:rsidR="008D0155" w:rsidRPr="009E767E" w:rsidRDefault="008D0155" w:rsidP="009E767E">
      <w:pPr>
        <w:pStyle w:val="1"/>
        <w:spacing w:before="0" w:beforeAutospacing="0" w:after="0" w:afterAutospacing="0" w:line="360" w:lineRule="auto"/>
        <w:ind w:firstLine="567"/>
        <w:jc w:val="both"/>
        <w:rPr>
          <w:sz w:val="24"/>
          <w:szCs w:val="24"/>
        </w:rPr>
      </w:pPr>
    </w:p>
    <w:sectPr w:rsidR="008D0155" w:rsidRPr="009E767E" w:rsidSect="00292E7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66267" w14:textId="77777777" w:rsidR="00B0030E" w:rsidRDefault="00B0030E" w:rsidP="00746572">
      <w:pPr>
        <w:spacing w:after="0" w:line="240" w:lineRule="auto"/>
      </w:pPr>
      <w:r>
        <w:separator/>
      </w:r>
    </w:p>
  </w:endnote>
  <w:endnote w:type="continuationSeparator" w:id="0">
    <w:p w14:paraId="66ED0C76" w14:textId="77777777" w:rsidR="00B0030E" w:rsidRDefault="00B0030E" w:rsidP="0074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87135" w14:textId="77777777" w:rsidR="00BB397E" w:rsidRDefault="00BB397E" w:rsidP="00F23AE0">
    <w:pPr>
      <w:pStyle w:val="a5"/>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61B9CC0" w14:textId="77777777" w:rsidR="00BB397E" w:rsidRDefault="00BB397E" w:rsidP="00BF4E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B61C8" w14:textId="77777777" w:rsidR="00BB397E" w:rsidRDefault="00BB397E" w:rsidP="00F23AE0">
    <w:pPr>
      <w:pStyle w:val="a5"/>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D06D3">
      <w:rPr>
        <w:rStyle w:val="af5"/>
        <w:noProof/>
      </w:rPr>
      <w:t>2</w:t>
    </w:r>
    <w:r>
      <w:rPr>
        <w:rStyle w:val="af5"/>
      </w:rPr>
      <w:fldChar w:fldCharType="end"/>
    </w:r>
  </w:p>
  <w:p w14:paraId="4EF2DFD7" w14:textId="77777777" w:rsidR="00BB397E" w:rsidRDefault="00BB397E" w:rsidP="00BF4E2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033667"/>
      <w:docPartObj>
        <w:docPartGallery w:val="Page Numbers (Bottom of Page)"/>
        <w:docPartUnique/>
      </w:docPartObj>
    </w:sdtPr>
    <w:sdtEndPr/>
    <w:sdtContent>
      <w:p w14:paraId="670D5D49" w14:textId="2A7923E1" w:rsidR="00237340" w:rsidRDefault="00237340">
        <w:pPr>
          <w:pStyle w:val="a5"/>
        </w:pPr>
        <w:r>
          <w:fldChar w:fldCharType="begin"/>
        </w:r>
        <w:r>
          <w:instrText>PAGE   \* MERGEFORMAT</w:instrText>
        </w:r>
        <w:r>
          <w:fldChar w:fldCharType="separate"/>
        </w:r>
        <w:r w:rsidR="00F06090">
          <w:rPr>
            <w:noProof/>
          </w:rPr>
          <w:t>5</w:t>
        </w:r>
        <w:r>
          <w:fldChar w:fldCharType="end"/>
        </w:r>
      </w:p>
    </w:sdtContent>
  </w:sdt>
  <w:p w14:paraId="504FEF95" w14:textId="77777777" w:rsidR="00237340" w:rsidRDefault="002373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2E5B0" w14:textId="77777777" w:rsidR="00B0030E" w:rsidRDefault="00B0030E" w:rsidP="00746572">
      <w:pPr>
        <w:spacing w:after="0" w:line="240" w:lineRule="auto"/>
      </w:pPr>
      <w:r>
        <w:separator/>
      </w:r>
    </w:p>
  </w:footnote>
  <w:footnote w:type="continuationSeparator" w:id="0">
    <w:p w14:paraId="16D917C8" w14:textId="77777777" w:rsidR="00B0030E" w:rsidRDefault="00B0030E" w:rsidP="00746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406C"/>
    <w:multiLevelType w:val="hybridMultilevel"/>
    <w:tmpl w:val="B36A6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81786"/>
    <w:multiLevelType w:val="hybridMultilevel"/>
    <w:tmpl w:val="883C0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223AC3"/>
    <w:multiLevelType w:val="hybridMultilevel"/>
    <w:tmpl w:val="47C60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12755"/>
    <w:multiLevelType w:val="hybridMultilevel"/>
    <w:tmpl w:val="EACE7CE0"/>
    <w:lvl w:ilvl="0" w:tplc="AB6E1A6C">
      <w:start w:val="1"/>
      <w:numFmt w:val="decimal"/>
      <w:lvlText w:val="%1."/>
      <w:lvlJc w:val="left"/>
      <w:pPr>
        <w:ind w:left="720" w:hanging="360"/>
      </w:pPr>
      <w:rPr>
        <w:rFonts w:ascii="Times New Roman" w:eastAsia="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345B50"/>
    <w:multiLevelType w:val="hybridMultilevel"/>
    <w:tmpl w:val="B3E88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225AA"/>
    <w:multiLevelType w:val="hybridMultilevel"/>
    <w:tmpl w:val="18E45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324817"/>
    <w:multiLevelType w:val="hybridMultilevel"/>
    <w:tmpl w:val="7AAE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C27CCD"/>
    <w:multiLevelType w:val="hybridMultilevel"/>
    <w:tmpl w:val="41C4496E"/>
    <w:lvl w:ilvl="0" w:tplc="57F0FCF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3E5677"/>
    <w:multiLevelType w:val="hybridMultilevel"/>
    <w:tmpl w:val="458A2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3C0EBE"/>
    <w:multiLevelType w:val="hybridMultilevel"/>
    <w:tmpl w:val="3B488A6C"/>
    <w:lvl w:ilvl="0" w:tplc="0D8AE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0E41086"/>
    <w:multiLevelType w:val="hybridMultilevel"/>
    <w:tmpl w:val="6B7E2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A39DF"/>
    <w:multiLevelType w:val="hybridMultilevel"/>
    <w:tmpl w:val="49D6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B730EE"/>
    <w:multiLevelType w:val="hybridMultilevel"/>
    <w:tmpl w:val="B3E883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E82EB2"/>
    <w:multiLevelType w:val="hybridMultilevel"/>
    <w:tmpl w:val="FFD6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8D176A"/>
    <w:multiLevelType w:val="hybridMultilevel"/>
    <w:tmpl w:val="DE76E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A058A"/>
    <w:multiLevelType w:val="hybridMultilevel"/>
    <w:tmpl w:val="EEC81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B87201"/>
    <w:multiLevelType w:val="multilevel"/>
    <w:tmpl w:val="D904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2061DE"/>
    <w:multiLevelType w:val="hybridMultilevel"/>
    <w:tmpl w:val="F39C2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503AD2"/>
    <w:multiLevelType w:val="hybridMultilevel"/>
    <w:tmpl w:val="E9923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EA7635"/>
    <w:multiLevelType w:val="hybridMultilevel"/>
    <w:tmpl w:val="D7DE00A8"/>
    <w:lvl w:ilvl="0" w:tplc="28F48BF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6B7CFE"/>
    <w:multiLevelType w:val="hybridMultilevel"/>
    <w:tmpl w:val="BC22DEF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
  </w:num>
  <w:num w:numId="2">
    <w:abstractNumId w:val="4"/>
  </w:num>
  <w:num w:numId="3">
    <w:abstractNumId w:val="12"/>
  </w:num>
  <w:num w:numId="4">
    <w:abstractNumId w:val="15"/>
  </w:num>
  <w:num w:numId="5">
    <w:abstractNumId w:val="11"/>
  </w:num>
  <w:num w:numId="6">
    <w:abstractNumId w:val="14"/>
  </w:num>
  <w:num w:numId="7">
    <w:abstractNumId w:val="6"/>
  </w:num>
  <w:num w:numId="8">
    <w:abstractNumId w:val="5"/>
  </w:num>
  <w:num w:numId="9">
    <w:abstractNumId w:val="19"/>
  </w:num>
  <w:num w:numId="10">
    <w:abstractNumId w:val="13"/>
  </w:num>
  <w:num w:numId="11">
    <w:abstractNumId w:val="8"/>
  </w:num>
  <w:num w:numId="12">
    <w:abstractNumId w:val="10"/>
  </w:num>
  <w:num w:numId="13">
    <w:abstractNumId w:val="18"/>
  </w:num>
  <w:num w:numId="14">
    <w:abstractNumId w:val="0"/>
  </w:num>
  <w:num w:numId="15">
    <w:abstractNumId w:val="17"/>
  </w:num>
  <w:num w:numId="16">
    <w:abstractNumId w:val="2"/>
  </w:num>
  <w:num w:numId="17">
    <w:abstractNumId w:val="3"/>
  </w:num>
  <w:num w:numId="18">
    <w:abstractNumId w:val="16"/>
  </w:num>
  <w:num w:numId="19">
    <w:abstractNumId w:val="7"/>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72"/>
    <w:rsid w:val="00001F04"/>
    <w:rsid w:val="00031669"/>
    <w:rsid w:val="00053CAB"/>
    <w:rsid w:val="00054D1B"/>
    <w:rsid w:val="00064507"/>
    <w:rsid w:val="00094B9E"/>
    <w:rsid w:val="000A163A"/>
    <w:rsid w:val="000A5863"/>
    <w:rsid w:val="000B02ED"/>
    <w:rsid w:val="000B2BDC"/>
    <w:rsid w:val="000B3DAB"/>
    <w:rsid w:val="000C7213"/>
    <w:rsid w:val="000D298B"/>
    <w:rsid w:val="001372E6"/>
    <w:rsid w:val="00155BD1"/>
    <w:rsid w:val="00164038"/>
    <w:rsid w:val="001A5E6B"/>
    <w:rsid w:val="001B10F6"/>
    <w:rsid w:val="001B390F"/>
    <w:rsid w:val="001E390D"/>
    <w:rsid w:val="001E3BDA"/>
    <w:rsid w:val="001E7C21"/>
    <w:rsid w:val="00237340"/>
    <w:rsid w:val="002435EB"/>
    <w:rsid w:val="00263820"/>
    <w:rsid w:val="00266BE4"/>
    <w:rsid w:val="00291C77"/>
    <w:rsid w:val="00292E78"/>
    <w:rsid w:val="00295358"/>
    <w:rsid w:val="002B4962"/>
    <w:rsid w:val="002C592A"/>
    <w:rsid w:val="002E35ED"/>
    <w:rsid w:val="003105B0"/>
    <w:rsid w:val="0036455D"/>
    <w:rsid w:val="003A582A"/>
    <w:rsid w:val="003B12F3"/>
    <w:rsid w:val="003B394F"/>
    <w:rsid w:val="003B517E"/>
    <w:rsid w:val="003D70C6"/>
    <w:rsid w:val="00430A63"/>
    <w:rsid w:val="00433D3B"/>
    <w:rsid w:val="00494134"/>
    <w:rsid w:val="004A2458"/>
    <w:rsid w:val="004D0CA6"/>
    <w:rsid w:val="004E6CDC"/>
    <w:rsid w:val="0050602D"/>
    <w:rsid w:val="005733D7"/>
    <w:rsid w:val="00580317"/>
    <w:rsid w:val="0058241A"/>
    <w:rsid w:val="005B2E88"/>
    <w:rsid w:val="005C0C17"/>
    <w:rsid w:val="005E1AB0"/>
    <w:rsid w:val="005E550A"/>
    <w:rsid w:val="00613B62"/>
    <w:rsid w:val="00620B6A"/>
    <w:rsid w:val="00632BF3"/>
    <w:rsid w:val="006363EB"/>
    <w:rsid w:val="00637AD3"/>
    <w:rsid w:val="00647C9A"/>
    <w:rsid w:val="006678C8"/>
    <w:rsid w:val="0068022F"/>
    <w:rsid w:val="0068085D"/>
    <w:rsid w:val="006901A4"/>
    <w:rsid w:val="006A11CB"/>
    <w:rsid w:val="006B1D5A"/>
    <w:rsid w:val="006C652D"/>
    <w:rsid w:val="006D3BEE"/>
    <w:rsid w:val="006F2451"/>
    <w:rsid w:val="00706E95"/>
    <w:rsid w:val="00715860"/>
    <w:rsid w:val="00717E3F"/>
    <w:rsid w:val="00731A5D"/>
    <w:rsid w:val="00746572"/>
    <w:rsid w:val="007765A2"/>
    <w:rsid w:val="00787788"/>
    <w:rsid w:val="00791FE5"/>
    <w:rsid w:val="007B6545"/>
    <w:rsid w:val="007D751F"/>
    <w:rsid w:val="00806C1F"/>
    <w:rsid w:val="00815E02"/>
    <w:rsid w:val="00825E92"/>
    <w:rsid w:val="0084122D"/>
    <w:rsid w:val="00852883"/>
    <w:rsid w:val="008644CB"/>
    <w:rsid w:val="0087164C"/>
    <w:rsid w:val="0088463D"/>
    <w:rsid w:val="008A370C"/>
    <w:rsid w:val="008C1AC7"/>
    <w:rsid w:val="008C4A3F"/>
    <w:rsid w:val="008D0155"/>
    <w:rsid w:val="008D4265"/>
    <w:rsid w:val="008E636A"/>
    <w:rsid w:val="00931DCE"/>
    <w:rsid w:val="00935F99"/>
    <w:rsid w:val="00945AA2"/>
    <w:rsid w:val="00976B84"/>
    <w:rsid w:val="009E767E"/>
    <w:rsid w:val="00A01299"/>
    <w:rsid w:val="00A2320B"/>
    <w:rsid w:val="00A401C7"/>
    <w:rsid w:val="00A4171D"/>
    <w:rsid w:val="00A42F2D"/>
    <w:rsid w:val="00A573F4"/>
    <w:rsid w:val="00A66A51"/>
    <w:rsid w:val="00A76BE9"/>
    <w:rsid w:val="00A87CA8"/>
    <w:rsid w:val="00A95906"/>
    <w:rsid w:val="00AF14F1"/>
    <w:rsid w:val="00AF1DD1"/>
    <w:rsid w:val="00AF7F48"/>
    <w:rsid w:val="00B0030E"/>
    <w:rsid w:val="00B05524"/>
    <w:rsid w:val="00B34C16"/>
    <w:rsid w:val="00B418DD"/>
    <w:rsid w:val="00B4794D"/>
    <w:rsid w:val="00BA7E36"/>
    <w:rsid w:val="00BB397E"/>
    <w:rsid w:val="00BD239C"/>
    <w:rsid w:val="00BD5F31"/>
    <w:rsid w:val="00BE265E"/>
    <w:rsid w:val="00BF1399"/>
    <w:rsid w:val="00C01DA1"/>
    <w:rsid w:val="00C060A4"/>
    <w:rsid w:val="00C51384"/>
    <w:rsid w:val="00C95F69"/>
    <w:rsid w:val="00CD6DE3"/>
    <w:rsid w:val="00CF0B0C"/>
    <w:rsid w:val="00D04E26"/>
    <w:rsid w:val="00D26EC4"/>
    <w:rsid w:val="00D561D7"/>
    <w:rsid w:val="00D57EBF"/>
    <w:rsid w:val="00D609AF"/>
    <w:rsid w:val="00D658B1"/>
    <w:rsid w:val="00D65CBF"/>
    <w:rsid w:val="00DD014A"/>
    <w:rsid w:val="00DD49C0"/>
    <w:rsid w:val="00DE14F6"/>
    <w:rsid w:val="00DE20CC"/>
    <w:rsid w:val="00E27E1D"/>
    <w:rsid w:val="00E377FD"/>
    <w:rsid w:val="00E44C15"/>
    <w:rsid w:val="00E57631"/>
    <w:rsid w:val="00E6757B"/>
    <w:rsid w:val="00EA323D"/>
    <w:rsid w:val="00EB29B4"/>
    <w:rsid w:val="00EE1249"/>
    <w:rsid w:val="00EF2474"/>
    <w:rsid w:val="00F06090"/>
    <w:rsid w:val="00F1776E"/>
    <w:rsid w:val="00F22464"/>
    <w:rsid w:val="00F524DA"/>
    <w:rsid w:val="00F6789B"/>
    <w:rsid w:val="00F764ED"/>
    <w:rsid w:val="00F813F4"/>
    <w:rsid w:val="00F825C6"/>
    <w:rsid w:val="00F96C30"/>
    <w:rsid w:val="00FC455F"/>
    <w:rsid w:val="00FC4FFD"/>
    <w:rsid w:val="00FD06D3"/>
    <w:rsid w:val="00FD4154"/>
    <w:rsid w:val="00FE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6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6789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5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572"/>
  </w:style>
  <w:style w:type="paragraph" w:styleId="a5">
    <w:name w:val="footer"/>
    <w:basedOn w:val="a"/>
    <w:link w:val="a6"/>
    <w:unhideWhenUsed/>
    <w:rsid w:val="007465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572"/>
  </w:style>
  <w:style w:type="character" w:customStyle="1" w:styleId="10">
    <w:name w:val="Заголовок 1 Знак"/>
    <w:basedOn w:val="a0"/>
    <w:link w:val="1"/>
    <w:uiPriority w:val="9"/>
    <w:rsid w:val="0074657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74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46572"/>
    <w:rPr>
      <w:rFonts w:ascii="Courier New" w:eastAsia="Times New Roman" w:hAnsi="Courier New" w:cs="Courier New"/>
      <w:sz w:val="20"/>
      <w:szCs w:val="20"/>
      <w:lang w:eastAsia="ru-RU"/>
    </w:rPr>
  </w:style>
  <w:style w:type="paragraph" w:styleId="a7">
    <w:name w:val="Normal (Web)"/>
    <w:basedOn w:val="a"/>
    <w:unhideWhenUsed/>
    <w:rsid w:val="00690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901A4"/>
    <w:rPr>
      <w:b/>
      <w:bCs/>
    </w:rPr>
  </w:style>
  <w:style w:type="paragraph" w:styleId="a9">
    <w:name w:val="List Paragraph"/>
    <w:basedOn w:val="a"/>
    <w:uiPriority w:val="34"/>
    <w:qFormat/>
    <w:rsid w:val="00F813F4"/>
    <w:pPr>
      <w:ind w:left="720"/>
      <w:contextualSpacing/>
    </w:pPr>
  </w:style>
  <w:style w:type="character" w:styleId="aa">
    <w:name w:val="Intense Reference"/>
    <w:basedOn w:val="a0"/>
    <w:uiPriority w:val="32"/>
    <w:qFormat/>
    <w:rsid w:val="00F813F4"/>
    <w:rPr>
      <w:b/>
      <w:bCs/>
      <w:smallCaps/>
      <w:color w:val="5B9BD5" w:themeColor="accent1"/>
      <w:spacing w:val="5"/>
    </w:rPr>
  </w:style>
  <w:style w:type="paragraph" w:styleId="ab">
    <w:name w:val="No Spacing"/>
    <w:uiPriority w:val="1"/>
    <w:qFormat/>
    <w:rsid w:val="00DE20CC"/>
    <w:pPr>
      <w:spacing w:after="0" w:line="240" w:lineRule="auto"/>
    </w:pPr>
  </w:style>
  <w:style w:type="table" w:styleId="ac">
    <w:name w:val="Table Grid"/>
    <w:basedOn w:val="a1"/>
    <w:uiPriority w:val="39"/>
    <w:rsid w:val="00F9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37340"/>
    <w:rPr>
      <w:sz w:val="16"/>
      <w:szCs w:val="16"/>
    </w:rPr>
  </w:style>
  <w:style w:type="paragraph" w:styleId="ae">
    <w:name w:val="annotation text"/>
    <w:basedOn w:val="a"/>
    <w:link w:val="af"/>
    <w:uiPriority w:val="99"/>
    <w:semiHidden/>
    <w:unhideWhenUsed/>
    <w:rsid w:val="00237340"/>
    <w:pPr>
      <w:spacing w:line="240" w:lineRule="auto"/>
    </w:pPr>
    <w:rPr>
      <w:sz w:val="20"/>
      <w:szCs w:val="20"/>
    </w:rPr>
  </w:style>
  <w:style w:type="character" w:customStyle="1" w:styleId="af">
    <w:name w:val="Текст примечания Знак"/>
    <w:basedOn w:val="a0"/>
    <w:link w:val="ae"/>
    <w:uiPriority w:val="99"/>
    <w:semiHidden/>
    <w:rsid w:val="00237340"/>
    <w:rPr>
      <w:sz w:val="20"/>
      <w:szCs w:val="20"/>
    </w:rPr>
  </w:style>
  <w:style w:type="paragraph" w:styleId="af0">
    <w:name w:val="annotation subject"/>
    <w:basedOn w:val="ae"/>
    <w:next w:val="ae"/>
    <w:link w:val="af1"/>
    <w:uiPriority w:val="99"/>
    <w:semiHidden/>
    <w:unhideWhenUsed/>
    <w:rsid w:val="00237340"/>
    <w:rPr>
      <w:b/>
      <w:bCs/>
    </w:rPr>
  </w:style>
  <w:style w:type="character" w:customStyle="1" w:styleId="af1">
    <w:name w:val="Тема примечания Знак"/>
    <w:basedOn w:val="af"/>
    <w:link w:val="af0"/>
    <w:uiPriority w:val="99"/>
    <w:semiHidden/>
    <w:rsid w:val="00237340"/>
    <w:rPr>
      <w:b/>
      <w:bCs/>
      <w:sz w:val="20"/>
      <w:szCs w:val="20"/>
    </w:rPr>
  </w:style>
  <w:style w:type="paragraph" w:styleId="af2">
    <w:name w:val="Balloon Text"/>
    <w:basedOn w:val="a"/>
    <w:link w:val="af3"/>
    <w:uiPriority w:val="99"/>
    <w:semiHidden/>
    <w:unhideWhenUsed/>
    <w:rsid w:val="00237340"/>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37340"/>
    <w:rPr>
      <w:rFonts w:ascii="Segoe UI" w:hAnsi="Segoe UI" w:cs="Segoe UI"/>
      <w:sz w:val="18"/>
      <w:szCs w:val="18"/>
    </w:rPr>
  </w:style>
  <w:style w:type="character" w:styleId="af4">
    <w:name w:val="Hyperlink"/>
    <w:basedOn w:val="a0"/>
    <w:uiPriority w:val="99"/>
    <w:unhideWhenUsed/>
    <w:rsid w:val="008D0155"/>
    <w:rPr>
      <w:color w:val="0563C1" w:themeColor="hyperlink"/>
      <w:u w:val="single"/>
    </w:rPr>
  </w:style>
  <w:style w:type="character" w:styleId="af5">
    <w:name w:val="page number"/>
    <w:basedOn w:val="a0"/>
    <w:rsid w:val="00BB397E"/>
  </w:style>
  <w:style w:type="character" w:customStyle="1" w:styleId="apple-converted-space">
    <w:name w:val="apple-converted-space"/>
    <w:basedOn w:val="a0"/>
    <w:rsid w:val="000C7213"/>
  </w:style>
  <w:style w:type="character" w:customStyle="1" w:styleId="20">
    <w:name w:val="Заголовок 2 Знак"/>
    <w:basedOn w:val="a0"/>
    <w:link w:val="2"/>
    <w:uiPriority w:val="9"/>
    <w:semiHidden/>
    <w:rsid w:val="00F6789B"/>
    <w:rPr>
      <w:rFonts w:asciiTheme="majorHAnsi" w:eastAsiaTheme="majorEastAsia" w:hAnsiTheme="majorHAnsi" w:cstheme="majorBidi"/>
      <w:b/>
      <w:bCs/>
      <w:color w:val="5B9BD5" w:themeColor="accent1"/>
      <w:sz w:val="26"/>
      <w:szCs w:val="26"/>
    </w:rPr>
  </w:style>
  <w:style w:type="character" w:styleId="af6">
    <w:name w:val="Placeholder Text"/>
    <w:basedOn w:val="a0"/>
    <w:uiPriority w:val="99"/>
    <w:semiHidden/>
    <w:rsid w:val="00580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6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6789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5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572"/>
  </w:style>
  <w:style w:type="paragraph" w:styleId="a5">
    <w:name w:val="footer"/>
    <w:basedOn w:val="a"/>
    <w:link w:val="a6"/>
    <w:unhideWhenUsed/>
    <w:rsid w:val="007465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572"/>
  </w:style>
  <w:style w:type="character" w:customStyle="1" w:styleId="10">
    <w:name w:val="Заголовок 1 Знак"/>
    <w:basedOn w:val="a0"/>
    <w:link w:val="1"/>
    <w:uiPriority w:val="9"/>
    <w:rsid w:val="0074657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74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46572"/>
    <w:rPr>
      <w:rFonts w:ascii="Courier New" w:eastAsia="Times New Roman" w:hAnsi="Courier New" w:cs="Courier New"/>
      <w:sz w:val="20"/>
      <w:szCs w:val="20"/>
      <w:lang w:eastAsia="ru-RU"/>
    </w:rPr>
  </w:style>
  <w:style w:type="paragraph" w:styleId="a7">
    <w:name w:val="Normal (Web)"/>
    <w:basedOn w:val="a"/>
    <w:unhideWhenUsed/>
    <w:rsid w:val="00690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901A4"/>
    <w:rPr>
      <w:b/>
      <w:bCs/>
    </w:rPr>
  </w:style>
  <w:style w:type="paragraph" w:styleId="a9">
    <w:name w:val="List Paragraph"/>
    <w:basedOn w:val="a"/>
    <w:uiPriority w:val="34"/>
    <w:qFormat/>
    <w:rsid w:val="00F813F4"/>
    <w:pPr>
      <w:ind w:left="720"/>
      <w:contextualSpacing/>
    </w:pPr>
  </w:style>
  <w:style w:type="character" w:styleId="aa">
    <w:name w:val="Intense Reference"/>
    <w:basedOn w:val="a0"/>
    <w:uiPriority w:val="32"/>
    <w:qFormat/>
    <w:rsid w:val="00F813F4"/>
    <w:rPr>
      <w:b/>
      <w:bCs/>
      <w:smallCaps/>
      <w:color w:val="5B9BD5" w:themeColor="accent1"/>
      <w:spacing w:val="5"/>
    </w:rPr>
  </w:style>
  <w:style w:type="paragraph" w:styleId="ab">
    <w:name w:val="No Spacing"/>
    <w:uiPriority w:val="1"/>
    <w:qFormat/>
    <w:rsid w:val="00DE20CC"/>
    <w:pPr>
      <w:spacing w:after="0" w:line="240" w:lineRule="auto"/>
    </w:pPr>
  </w:style>
  <w:style w:type="table" w:styleId="ac">
    <w:name w:val="Table Grid"/>
    <w:basedOn w:val="a1"/>
    <w:uiPriority w:val="39"/>
    <w:rsid w:val="00F9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37340"/>
    <w:rPr>
      <w:sz w:val="16"/>
      <w:szCs w:val="16"/>
    </w:rPr>
  </w:style>
  <w:style w:type="paragraph" w:styleId="ae">
    <w:name w:val="annotation text"/>
    <w:basedOn w:val="a"/>
    <w:link w:val="af"/>
    <w:uiPriority w:val="99"/>
    <w:semiHidden/>
    <w:unhideWhenUsed/>
    <w:rsid w:val="00237340"/>
    <w:pPr>
      <w:spacing w:line="240" w:lineRule="auto"/>
    </w:pPr>
    <w:rPr>
      <w:sz w:val="20"/>
      <w:szCs w:val="20"/>
    </w:rPr>
  </w:style>
  <w:style w:type="character" w:customStyle="1" w:styleId="af">
    <w:name w:val="Текст примечания Знак"/>
    <w:basedOn w:val="a0"/>
    <w:link w:val="ae"/>
    <w:uiPriority w:val="99"/>
    <w:semiHidden/>
    <w:rsid w:val="00237340"/>
    <w:rPr>
      <w:sz w:val="20"/>
      <w:szCs w:val="20"/>
    </w:rPr>
  </w:style>
  <w:style w:type="paragraph" w:styleId="af0">
    <w:name w:val="annotation subject"/>
    <w:basedOn w:val="ae"/>
    <w:next w:val="ae"/>
    <w:link w:val="af1"/>
    <w:uiPriority w:val="99"/>
    <w:semiHidden/>
    <w:unhideWhenUsed/>
    <w:rsid w:val="00237340"/>
    <w:rPr>
      <w:b/>
      <w:bCs/>
    </w:rPr>
  </w:style>
  <w:style w:type="character" w:customStyle="1" w:styleId="af1">
    <w:name w:val="Тема примечания Знак"/>
    <w:basedOn w:val="af"/>
    <w:link w:val="af0"/>
    <w:uiPriority w:val="99"/>
    <w:semiHidden/>
    <w:rsid w:val="00237340"/>
    <w:rPr>
      <w:b/>
      <w:bCs/>
      <w:sz w:val="20"/>
      <w:szCs w:val="20"/>
    </w:rPr>
  </w:style>
  <w:style w:type="paragraph" w:styleId="af2">
    <w:name w:val="Balloon Text"/>
    <w:basedOn w:val="a"/>
    <w:link w:val="af3"/>
    <w:uiPriority w:val="99"/>
    <w:semiHidden/>
    <w:unhideWhenUsed/>
    <w:rsid w:val="00237340"/>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37340"/>
    <w:rPr>
      <w:rFonts w:ascii="Segoe UI" w:hAnsi="Segoe UI" w:cs="Segoe UI"/>
      <w:sz w:val="18"/>
      <w:szCs w:val="18"/>
    </w:rPr>
  </w:style>
  <w:style w:type="character" w:styleId="af4">
    <w:name w:val="Hyperlink"/>
    <w:basedOn w:val="a0"/>
    <w:uiPriority w:val="99"/>
    <w:unhideWhenUsed/>
    <w:rsid w:val="008D0155"/>
    <w:rPr>
      <w:color w:val="0563C1" w:themeColor="hyperlink"/>
      <w:u w:val="single"/>
    </w:rPr>
  </w:style>
  <w:style w:type="character" w:styleId="af5">
    <w:name w:val="page number"/>
    <w:basedOn w:val="a0"/>
    <w:rsid w:val="00BB397E"/>
  </w:style>
  <w:style w:type="character" w:customStyle="1" w:styleId="apple-converted-space">
    <w:name w:val="apple-converted-space"/>
    <w:basedOn w:val="a0"/>
    <w:rsid w:val="000C7213"/>
  </w:style>
  <w:style w:type="character" w:customStyle="1" w:styleId="20">
    <w:name w:val="Заголовок 2 Знак"/>
    <w:basedOn w:val="a0"/>
    <w:link w:val="2"/>
    <w:uiPriority w:val="9"/>
    <w:semiHidden/>
    <w:rsid w:val="00F6789B"/>
    <w:rPr>
      <w:rFonts w:asciiTheme="majorHAnsi" w:eastAsiaTheme="majorEastAsia" w:hAnsiTheme="majorHAnsi" w:cstheme="majorBidi"/>
      <w:b/>
      <w:bCs/>
      <w:color w:val="5B9BD5" w:themeColor="accent1"/>
      <w:sz w:val="26"/>
      <w:szCs w:val="26"/>
    </w:rPr>
  </w:style>
  <w:style w:type="character" w:styleId="af6">
    <w:name w:val="Placeholder Text"/>
    <w:basedOn w:val="a0"/>
    <w:uiPriority w:val="99"/>
    <w:semiHidden/>
    <w:rsid w:val="00580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7623">
      <w:bodyDiv w:val="1"/>
      <w:marLeft w:val="0"/>
      <w:marRight w:val="0"/>
      <w:marTop w:val="0"/>
      <w:marBottom w:val="0"/>
      <w:divBdr>
        <w:top w:val="none" w:sz="0" w:space="0" w:color="auto"/>
        <w:left w:val="none" w:sz="0" w:space="0" w:color="auto"/>
        <w:bottom w:val="none" w:sz="0" w:space="0" w:color="auto"/>
        <w:right w:val="none" w:sz="0" w:space="0" w:color="auto"/>
      </w:divBdr>
    </w:div>
    <w:div w:id="265233677">
      <w:bodyDiv w:val="1"/>
      <w:marLeft w:val="0"/>
      <w:marRight w:val="0"/>
      <w:marTop w:val="0"/>
      <w:marBottom w:val="0"/>
      <w:divBdr>
        <w:top w:val="none" w:sz="0" w:space="0" w:color="auto"/>
        <w:left w:val="none" w:sz="0" w:space="0" w:color="auto"/>
        <w:bottom w:val="none" w:sz="0" w:space="0" w:color="auto"/>
        <w:right w:val="none" w:sz="0" w:space="0" w:color="auto"/>
      </w:divBdr>
    </w:div>
    <w:div w:id="338889806">
      <w:bodyDiv w:val="1"/>
      <w:marLeft w:val="0"/>
      <w:marRight w:val="0"/>
      <w:marTop w:val="0"/>
      <w:marBottom w:val="0"/>
      <w:divBdr>
        <w:top w:val="none" w:sz="0" w:space="0" w:color="auto"/>
        <w:left w:val="none" w:sz="0" w:space="0" w:color="auto"/>
        <w:bottom w:val="none" w:sz="0" w:space="0" w:color="auto"/>
        <w:right w:val="none" w:sz="0" w:space="0" w:color="auto"/>
      </w:divBdr>
    </w:div>
    <w:div w:id="378288361">
      <w:bodyDiv w:val="1"/>
      <w:marLeft w:val="0"/>
      <w:marRight w:val="0"/>
      <w:marTop w:val="0"/>
      <w:marBottom w:val="0"/>
      <w:divBdr>
        <w:top w:val="none" w:sz="0" w:space="0" w:color="auto"/>
        <w:left w:val="none" w:sz="0" w:space="0" w:color="auto"/>
        <w:bottom w:val="none" w:sz="0" w:space="0" w:color="auto"/>
        <w:right w:val="none" w:sz="0" w:space="0" w:color="auto"/>
      </w:divBdr>
    </w:div>
    <w:div w:id="719597597">
      <w:bodyDiv w:val="1"/>
      <w:marLeft w:val="0"/>
      <w:marRight w:val="0"/>
      <w:marTop w:val="0"/>
      <w:marBottom w:val="0"/>
      <w:divBdr>
        <w:top w:val="none" w:sz="0" w:space="0" w:color="auto"/>
        <w:left w:val="none" w:sz="0" w:space="0" w:color="auto"/>
        <w:bottom w:val="none" w:sz="0" w:space="0" w:color="auto"/>
        <w:right w:val="none" w:sz="0" w:space="0" w:color="auto"/>
      </w:divBdr>
    </w:div>
    <w:div w:id="748118063">
      <w:bodyDiv w:val="1"/>
      <w:marLeft w:val="0"/>
      <w:marRight w:val="0"/>
      <w:marTop w:val="0"/>
      <w:marBottom w:val="0"/>
      <w:divBdr>
        <w:top w:val="none" w:sz="0" w:space="0" w:color="auto"/>
        <w:left w:val="none" w:sz="0" w:space="0" w:color="auto"/>
        <w:bottom w:val="none" w:sz="0" w:space="0" w:color="auto"/>
        <w:right w:val="none" w:sz="0" w:space="0" w:color="auto"/>
      </w:divBdr>
    </w:div>
    <w:div w:id="1174613056">
      <w:bodyDiv w:val="1"/>
      <w:marLeft w:val="0"/>
      <w:marRight w:val="0"/>
      <w:marTop w:val="0"/>
      <w:marBottom w:val="0"/>
      <w:divBdr>
        <w:top w:val="none" w:sz="0" w:space="0" w:color="auto"/>
        <w:left w:val="none" w:sz="0" w:space="0" w:color="auto"/>
        <w:bottom w:val="none" w:sz="0" w:space="0" w:color="auto"/>
        <w:right w:val="none" w:sz="0" w:space="0" w:color="auto"/>
      </w:divBdr>
      <w:divsChild>
        <w:div w:id="690032876">
          <w:marLeft w:val="0"/>
          <w:marRight w:val="0"/>
          <w:marTop w:val="0"/>
          <w:marBottom w:val="0"/>
          <w:divBdr>
            <w:top w:val="none" w:sz="0" w:space="0" w:color="auto"/>
            <w:left w:val="none" w:sz="0" w:space="0" w:color="auto"/>
            <w:bottom w:val="none" w:sz="0" w:space="0" w:color="auto"/>
            <w:right w:val="none" w:sz="0" w:space="0" w:color="auto"/>
          </w:divBdr>
        </w:div>
        <w:div w:id="1257322795">
          <w:marLeft w:val="450"/>
          <w:marRight w:val="0"/>
          <w:marTop w:val="0"/>
          <w:marBottom w:val="0"/>
          <w:divBdr>
            <w:top w:val="none" w:sz="0" w:space="0" w:color="auto"/>
            <w:left w:val="none" w:sz="0" w:space="0" w:color="auto"/>
            <w:bottom w:val="none" w:sz="0" w:space="0" w:color="auto"/>
            <w:right w:val="none" w:sz="0" w:space="0" w:color="auto"/>
          </w:divBdr>
        </w:div>
      </w:divsChild>
    </w:div>
    <w:div w:id="1216307981">
      <w:bodyDiv w:val="1"/>
      <w:marLeft w:val="0"/>
      <w:marRight w:val="0"/>
      <w:marTop w:val="0"/>
      <w:marBottom w:val="0"/>
      <w:divBdr>
        <w:top w:val="none" w:sz="0" w:space="0" w:color="auto"/>
        <w:left w:val="none" w:sz="0" w:space="0" w:color="auto"/>
        <w:bottom w:val="none" w:sz="0" w:space="0" w:color="auto"/>
        <w:right w:val="none" w:sz="0" w:space="0" w:color="auto"/>
      </w:divBdr>
    </w:div>
    <w:div w:id="1292445391">
      <w:bodyDiv w:val="1"/>
      <w:marLeft w:val="0"/>
      <w:marRight w:val="0"/>
      <w:marTop w:val="0"/>
      <w:marBottom w:val="0"/>
      <w:divBdr>
        <w:top w:val="none" w:sz="0" w:space="0" w:color="auto"/>
        <w:left w:val="none" w:sz="0" w:space="0" w:color="auto"/>
        <w:bottom w:val="none" w:sz="0" w:space="0" w:color="auto"/>
        <w:right w:val="none" w:sz="0" w:space="0" w:color="auto"/>
      </w:divBdr>
    </w:div>
    <w:div w:id="1370495464">
      <w:bodyDiv w:val="1"/>
      <w:marLeft w:val="0"/>
      <w:marRight w:val="0"/>
      <w:marTop w:val="0"/>
      <w:marBottom w:val="0"/>
      <w:divBdr>
        <w:top w:val="none" w:sz="0" w:space="0" w:color="auto"/>
        <w:left w:val="none" w:sz="0" w:space="0" w:color="auto"/>
        <w:bottom w:val="none" w:sz="0" w:space="0" w:color="auto"/>
        <w:right w:val="none" w:sz="0" w:space="0" w:color="auto"/>
      </w:divBdr>
    </w:div>
    <w:div w:id="1509444973">
      <w:bodyDiv w:val="1"/>
      <w:marLeft w:val="0"/>
      <w:marRight w:val="0"/>
      <w:marTop w:val="0"/>
      <w:marBottom w:val="0"/>
      <w:divBdr>
        <w:top w:val="none" w:sz="0" w:space="0" w:color="auto"/>
        <w:left w:val="none" w:sz="0" w:space="0" w:color="auto"/>
        <w:bottom w:val="none" w:sz="0" w:space="0" w:color="auto"/>
        <w:right w:val="none" w:sz="0" w:space="0" w:color="auto"/>
      </w:divBdr>
    </w:div>
    <w:div w:id="1537697565">
      <w:bodyDiv w:val="1"/>
      <w:marLeft w:val="0"/>
      <w:marRight w:val="0"/>
      <w:marTop w:val="0"/>
      <w:marBottom w:val="0"/>
      <w:divBdr>
        <w:top w:val="none" w:sz="0" w:space="0" w:color="auto"/>
        <w:left w:val="none" w:sz="0" w:space="0" w:color="auto"/>
        <w:bottom w:val="none" w:sz="0" w:space="0" w:color="auto"/>
        <w:right w:val="none" w:sz="0" w:space="0" w:color="auto"/>
      </w:divBdr>
    </w:div>
    <w:div w:id="1566793440">
      <w:bodyDiv w:val="1"/>
      <w:marLeft w:val="0"/>
      <w:marRight w:val="0"/>
      <w:marTop w:val="0"/>
      <w:marBottom w:val="0"/>
      <w:divBdr>
        <w:top w:val="none" w:sz="0" w:space="0" w:color="auto"/>
        <w:left w:val="none" w:sz="0" w:space="0" w:color="auto"/>
        <w:bottom w:val="none" w:sz="0" w:space="0" w:color="auto"/>
        <w:right w:val="none" w:sz="0" w:space="0" w:color="auto"/>
      </w:divBdr>
    </w:div>
    <w:div w:id="1646427766">
      <w:bodyDiv w:val="1"/>
      <w:marLeft w:val="0"/>
      <w:marRight w:val="0"/>
      <w:marTop w:val="0"/>
      <w:marBottom w:val="0"/>
      <w:divBdr>
        <w:top w:val="none" w:sz="0" w:space="0" w:color="auto"/>
        <w:left w:val="none" w:sz="0" w:space="0" w:color="auto"/>
        <w:bottom w:val="none" w:sz="0" w:space="0" w:color="auto"/>
        <w:right w:val="none" w:sz="0" w:space="0" w:color="auto"/>
      </w:divBdr>
      <w:divsChild>
        <w:div w:id="2086220192">
          <w:marLeft w:val="0"/>
          <w:marRight w:val="0"/>
          <w:marTop w:val="0"/>
          <w:marBottom w:val="0"/>
          <w:divBdr>
            <w:top w:val="none" w:sz="0" w:space="0" w:color="auto"/>
            <w:left w:val="none" w:sz="0" w:space="0" w:color="auto"/>
            <w:bottom w:val="none" w:sz="0" w:space="0" w:color="auto"/>
            <w:right w:val="none" w:sz="0" w:space="0" w:color="auto"/>
          </w:divBdr>
        </w:div>
      </w:divsChild>
    </w:div>
    <w:div w:id="207677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tehnika-soveti.ru/kak-rabotaet-induktsionnaya-varochnaya-poverhnost/"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kvartblog.ru/blog/induktsionnaja-plita-5-mif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dic.academic.ru/dic.nsf/bse/74876/%D0%92%D0%B8%D1%85%D1%80%D0%B5%D0%B2%D1%8B%D0%B5" TargetMode="External"/><Relationship Id="rId10" Type="http://schemas.openxmlformats.org/officeDocument/2006/relationships/footer" Target="foot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ic.academic.ru/dic.nsf/enc3p/201730" TargetMode="External"/><Relationship Id="rId22" Type="http://schemas.openxmlformats.org/officeDocument/2006/relationships/hyperlink" Target="http://expert-byt.ru/chto-takoe-induktsionnaya-varochnaya-pane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1;&#1042;&#1052;\Dropbox\Projects\&#1101;&#1082;&#1089;&#1087;&#1077;&#1088;&#1080;&#1084;&#1077;&#1085;&#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t>
            </a:r>
            <a:r>
              <a:rPr lang="ru-RU"/>
              <a:t>нижение</a:t>
            </a:r>
            <a:r>
              <a:rPr lang="ru-RU" baseline="0"/>
              <a:t> времени нагрева при отсутствии испарения</a:t>
            </a:r>
            <a:endParaRPr lang="ru-RU"/>
          </a:p>
        </c:rich>
      </c:tx>
      <c:layout>
        <c:manualLayout>
          <c:xMode val="edge"/>
          <c:yMode val="edge"/>
          <c:x val="0.17239053115731529"/>
          <c:y val="2.3862794568113951E-2"/>
        </c:manualLayout>
      </c:layout>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Лист1!$E$11:$E$13</c:f>
              <c:numCache>
                <c:formatCode>0.00</c:formatCode>
                <c:ptCount val="3"/>
                <c:pt idx="0">
                  <c:v>130.63185000000001</c:v>
                </c:pt>
                <c:pt idx="1">
                  <c:v>226.86500000000001</c:v>
                </c:pt>
                <c:pt idx="2">
                  <c:v>336.36464999999998</c:v>
                </c:pt>
              </c:numCache>
            </c:numRef>
          </c:xVal>
          <c:yVal>
            <c:numRef>
              <c:f>Лист1!$J$11:$J$13</c:f>
              <c:numCache>
                <c:formatCode>0%</c:formatCode>
                <c:ptCount val="3"/>
                <c:pt idx="0">
                  <c:v>6.2210856379150803E-2</c:v>
                </c:pt>
                <c:pt idx="1">
                  <c:v>8.6543832295549392E-2</c:v>
                </c:pt>
                <c:pt idx="2">
                  <c:v>0.11152427456777328</c:v>
                </c:pt>
              </c:numCache>
            </c:numRef>
          </c:yVal>
          <c:smooth val="0"/>
          <c:extLst xmlns:c16r2="http://schemas.microsoft.com/office/drawing/2015/06/chart">
            <c:ext xmlns:c16="http://schemas.microsoft.com/office/drawing/2014/chart" uri="{C3380CC4-5D6E-409C-BE32-E72D297353CC}">
              <c16:uniqueId val="{00000000-5F9A-4672-B127-5D6A4FA3BD26}"/>
            </c:ext>
          </c:extLst>
        </c:ser>
        <c:dLbls>
          <c:showLegendKey val="0"/>
          <c:showVal val="0"/>
          <c:showCatName val="0"/>
          <c:showSerName val="0"/>
          <c:showPercent val="0"/>
          <c:showBubbleSize val="0"/>
        </c:dLbls>
        <c:axId val="219133568"/>
        <c:axId val="219134144"/>
      </c:scatterChart>
      <c:valAx>
        <c:axId val="2191335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134144"/>
        <c:crosses val="autoZero"/>
        <c:crossBetween val="midCat"/>
      </c:valAx>
      <c:valAx>
        <c:axId val="219134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1335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7834-269C-41F3-ABD2-E9AEF654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Кузнецова</dc:creator>
  <cp:lastModifiedBy>RePack by Diakov</cp:lastModifiedBy>
  <cp:revision>75</cp:revision>
  <cp:lastPrinted>2017-03-20T13:02:00Z</cp:lastPrinted>
  <dcterms:created xsi:type="dcterms:W3CDTF">2017-03-05T10:23:00Z</dcterms:created>
  <dcterms:modified xsi:type="dcterms:W3CDTF">2017-04-05T21:12:00Z</dcterms:modified>
</cp:coreProperties>
</file>